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03" w:rsidRDefault="007D71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Botanica Sans" w:eastAsia="Botanica Sans" w:hAnsi="Botanica Sans" w:cs="Botanica Sans"/>
          <w:b/>
          <w:color w:val="70AD47"/>
          <w:sz w:val="44"/>
          <w:szCs w:val="44"/>
        </w:rPr>
      </w:pPr>
      <w:r>
        <w:rPr>
          <w:rFonts w:ascii="Botanica Sans" w:eastAsia="Botanica Sans" w:hAnsi="Botanica Sans" w:cs="Botanica Sans"/>
          <w:b/>
          <w:noProof/>
          <w:color w:val="70AD47"/>
          <w:sz w:val="44"/>
          <w:szCs w:val="44"/>
        </w:rPr>
        <w:drawing>
          <wp:inline distT="0" distB="0" distL="0" distR="0">
            <wp:extent cx="802386" cy="737235"/>
            <wp:effectExtent l="19050" t="0" r="0" b="0"/>
            <wp:docPr id="1" name="obrázek 1" descr="C:\Users\aleš\Stažené soubory\logo AMPI docas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š\Stažené soubory\logo AMPI docas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386" cy="73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942" w:rsidRDefault="00115C22" w:rsidP="007D71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outlineLvl w:val="0"/>
        <w:rPr>
          <w:rFonts w:ascii="Botanica Sans" w:eastAsia="Botanica Sans" w:hAnsi="Botanica Sans" w:cs="Botanica Sans"/>
          <w:b/>
          <w:color w:val="70AD47"/>
          <w:sz w:val="44"/>
          <w:szCs w:val="44"/>
        </w:rPr>
      </w:pPr>
      <w:r>
        <w:rPr>
          <w:rFonts w:ascii="Botanica Sans" w:eastAsia="Botanica Sans" w:hAnsi="Botanica Sans" w:cs="Botanica Sans"/>
          <w:b/>
          <w:color w:val="70AD47"/>
          <w:sz w:val="44"/>
          <w:szCs w:val="44"/>
        </w:rPr>
        <w:t xml:space="preserve">Lokální potravinové systémy </w:t>
      </w:r>
    </w:p>
    <w:p w:rsidR="00950942" w:rsidRDefault="00115C22" w:rsidP="007D71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outlineLvl w:val="0"/>
        <w:rPr>
          <w:rFonts w:ascii="Botanica Sans" w:eastAsia="Botanica Sans" w:hAnsi="Botanica Sans" w:cs="Botanica Sans"/>
          <w:b/>
          <w:color w:val="70AD47"/>
          <w:sz w:val="44"/>
          <w:szCs w:val="44"/>
        </w:rPr>
      </w:pPr>
      <w:r>
        <w:rPr>
          <w:rFonts w:ascii="Botanica Sans" w:eastAsia="Botanica Sans" w:hAnsi="Botanica Sans" w:cs="Botanica Sans"/>
          <w:b/>
          <w:color w:val="70AD47"/>
          <w:sz w:val="44"/>
          <w:szCs w:val="44"/>
        </w:rPr>
        <w:t xml:space="preserve"> Nový trend životního stylu v ČR? </w:t>
      </w:r>
    </w:p>
    <w:p w:rsidR="00950942" w:rsidRDefault="0095094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color w:val="000000"/>
        </w:rPr>
      </w:pPr>
    </w:p>
    <w:p w:rsidR="00950942" w:rsidRDefault="00115C22" w:rsidP="007D710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outlineLvl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Asociace mís</w:t>
      </w:r>
      <w:r w:rsidR="00C547F5">
        <w:rPr>
          <w:color w:val="000000"/>
          <w:sz w:val="20"/>
          <w:szCs w:val="20"/>
        </w:rPr>
        <w:t>tních potravinových iniciativ, 6</w:t>
      </w:r>
      <w:r>
        <w:rPr>
          <w:color w:val="000000"/>
          <w:sz w:val="20"/>
          <w:szCs w:val="20"/>
        </w:rPr>
        <w:t>. únor 2020</w:t>
      </w:r>
    </w:p>
    <w:p w:rsidR="00950942" w:rsidRDefault="0095094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color w:val="000000"/>
          <w:sz w:val="20"/>
          <w:szCs w:val="20"/>
        </w:rPr>
      </w:pPr>
    </w:p>
    <w:p w:rsidR="00950942" w:rsidRDefault="00AD5380">
      <w:pPr>
        <w:rPr>
          <w:b/>
        </w:rPr>
      </w:pPr>
      <w:r>
        <w:rPr>
          <w:b/>
        </w:rPr>
        <w:t xml:space="preserve">Místní </w:t>
      </w:r>
      <w:r w:rsidR="00115C22">
        <w:rPr>
          <w:b/>
        </w:rPr>
        <w:t xml:space="preserve">potraviny nejen pro vlastní zdraví, tak by se dal popsat trend šířící se poslední desetiletí světem i naší republikou. Komunitní zahrady, lokální spotřebitelské skupiny s tajemným názvem KPZ, spolkové obchody a další podoby </w:t>
      </w:r>
      <w:r>
        <w:rPr>
          <w:b/>
        </w:rPr>
        <w:t xml:space="preserve">nových </w:t>
      </w:r>
      <w:r w:rsidR="00115C22">
        <w:rPr>
          <w:b/>
        </w:rPr>
        <w:t xml:space="preserve">potravinových systémů podporujících převážně drobné ekologicky hospodařící zemědělce. Kde se tu vzaly, v čem se od sebe liší a o co jim jde? Asociace místních potravinových iniciativ (AMPI) nabízí stručný přehled </w:t>
      </w:r>
      <w:r w:rsidR="004076E5">
        <w:rPr>
          <w:b/>
        </w:rPr>
        <w:t xml:space="preserve">nových přístupů k jídlu u nás </w:t>
      </w:r>
      <w:r w:rsidR="00115C22">
        <w:rPr>
          <w:b/>
        </w:rPr>
        <w:t>a 14. února od 14ti hodin v Kampusu Hybernská pořádá setkání všech hlavních aktérů tohoto zajímavého "</w:t>
      </w:r>
      <w:proofErr w:type="spellStart"/>
      <w:r w:rsidR="00115C22">
        <w:rPr>
          <w:b/>
        </w:rPr>
        <w:t>novospotřebitelského</w:t>
      </w:r>
      <w:proofErr w:type="spellEnd"/>
      <w:r w:rsidR="00115C22">
        <w:rPr>
          <w:b/>
        </w:rPr>
        <w:t xml:space="preserve"> hnutí".</w:t>
      </w:r>
    </w:p>
    <w:p w:rsidR="00950942" w:rsidRDefault="00115C22">
      <w:r>
        <w:t xml:space="preserve">Kupovat biopotraviny už jim nestačí, chtějí se potkávat a osobně znát toho, kdo jejich jídlo vypěstoval,  anebo si ho dokonce sami pěstovat. </w:t>
      </w:r>
      <w:r w:rsidR="00AD5380">
        <w:t>„</w:t>
      </w:r>
      <w:r>
        <w:t xml:space="preserve">Návrat k propojenosti lidí, půdy, krajiny, jídla. Tak by se dal zjednodušeně popsat hlavní motiv těchto nových spotřebitelů," říká Jan Valeška, ředitel asociace </w:t>
      </w:r>
      <w:hyperlink r:id="rId9">
        <w:r>
          <w:rPr>
            <w:color w:val="0000FF"/>
            <w:u w:val="single"/>
          </w:rPr>
          <w:t>AMPI</w:t>
        </w:r>
      </w:hyperlink>
      <w:r>
        <w:t xml:space="preserve">, která u nás podporuje rozvoj iniciativ založených na přímém vztahu mezi zemědělci a spotřebiteli. </w:t>
      </w:r>
      <w:r w:rsidR="00AD5380">
        <w:t>„</w:t>
      </w:r>
      <w:r>
        <w:t xml:space="preserve">Čím dál více lidí si uvědomuje, že potraviny vzešlé ze zemědělství, ve kterém se v tak obrovské míře používá chemie, a které má tolik negativních vlivů na půdu, krajinu, biodiverzitu, klima atd., nemůže mít dobrý vliv ani na ně samotné. V tuzemských poměrech jsou všechna tato negativa umocněna navíc na evropské poměry bezprecedentní průměrnou velikostí </w:t>
      </w:r>
      <w:r w:rsidR="00AD5380">
        <w:t>farem</w:t>
      </w:r>
      <w:r>
        <w:t xml:space="preserve">, </w:t>
      </w:r>
      <w:r w:rsidR="00AD5380">
        <w:t xml:space="preserve">přetrvávající již od </w:t>
      </w:r>
      <w:r>
        <w:t>komunistické kolektivizace. Ve velkých městech k tomu všemu přidejme hlad po bližších vztazích,</w:t>
      </w:r>
      <w:r w:rsidR="00AD5380">
        <w:t xml:space="preserve"> „</w:t>
      </w:r>
      <w:r>
        <w:t xml:space="preserve">sousedění", komunitě," vysvětluje </w:t>
      </w:r>
      <w:proofErr w:type="spellStart"/>
      <w:r>
        <w:t>Valeška</w:t>
      </w:r>
      <w:proofErr w:type="spellEnd"/>
      <w:r>
        <w:t xml:space="preserve">. </w:t>
      </w:r>
    </w:p>
    <w:p w:rsidR="00950942" w:rsidRDefault="00115C22">
      <w:r>
        <w:t xml:space="preserve">Vytvořit si v takových poměrech skupinu podobně naladěných lidí (anebo se přidat k již k existující), s níž si budu buď sám potraviny přímo pěstovat, anebo brát jídlo od drobných šetrně hospodařících zemědělců, se zdá být ideální cestou. Jednou z takových cest je </w:t>
      </w:r>
      <w:hyperlink r:id="rId10">
        <w:r>
          <w:rPr>
            <w:b/>
            <w:color w:val="0000FF"/>
            <w:u w:val="single"/>
          </w:rPr>
          <w:t>komunitou podporovaného zemědělství</w:t>
        </w:r>
      </w:hyperlink>
      <w:r>
        <w:t xml:space="preserve">, ve zkratce KPZ. Tento systém propojuje většinou menší, rodinné, ekologicky hospodařící zemědělce se skupinou odběratelů, kteří se stávají podílníky. </w:t>
      </w:r>
      <w:r w:rsidR="00AD5380">
        <w:t xml:space="preserve">Skupiny </w:t>
      </w:r>
      <w:r>
        <w:t xml:space="preserve">mohou mít různou </w:t>
      </w:r>
      <w:r w:rsidR="00AD5380">
        <w:t>podobu</w:t>
      </w:r>
      <w:r>
        <w:t xml:space="preserve">, ale vždy stojí na stejných základních principech: přímé partnerství mezi zemědělcem a podílníkem bez dalších prostředníků, lokálnost, dlouhodobá vzájemná důvěra a podpora, ekologie. V praxi to může vypadat tak, že se skupina odběratelů spojí se zemědělcem, domluví se společně na ceně i dalších podmínkách a on jim pak celou sezónu pravidelně dodává to, co vyprodukoval. Nebo si skupina lidí se zahradníkem pronajmou pole a začnou na něm společně hospodařit. Podílníci jsou ochotní zaplatit zemědělci předem a sdílet s ním i případné riziko neúrody. KPZ tak není jen prodejem jídla formou bedýnek, je to nová forma vztahů založená na vzájemné spolupráci a podpoře.  </w:t>
      </w:r>
    </w:p>
    <w:p w:rsidR="00950942" w:rsidRDefault="00115C22">
      <w:r>
        <w:t>To, že </w:t>
      </w:r>
      <w:hyperlink r:id="rId11">
        <w:r>
          <w:t>KPZky</w:t>
        </w:r>
      </w:hyperlink>
      <w:r>
        <w:t xml:space="preserve"> fungují, dokazuje fakt, že jejich počet ve světě roste. V Evropě první </w:t>
      </w:r>
      <w:proofErr w:type="spellStart"/>
      <w:r>
        <w:t>KPZka</w:t>
      </w:r>
      <w:proofErr w:type="spellEnd"/>
      <w:r>
        <w:t xml:space="preserve"> vznikla na sklonku 70. let a podle posledního průzkumu</w:t>
      </w:r>
      <w:hyperlink r:id="rId12">
        <w:r>
          <w:t> </w:t>
        </w:r>
      </w:hyperlink>
      <w:hyperlink r:id="rId13">
        <w:r>
          <w:rPr>
            <w:color w:val="0000FF"/>
            <w:u w:val="single"/>
          </w:rPr>
          <w:t>URGENCI</w:t>
        </w:r>
      </w:hyperlink>
      <w:r>
        <w:t> , celosvětové sítě KPZ, z roku 2015 </w:t>
      </w:r>
      <w:hyperlink r:id="rId14">
        <w:r>
          <w:t xml:space="preserve">v Evropě </w:t>
        </w:r>
        <w:r>
          <w:lastRenderedPageBreak/>
          <w:t>existovalo 2800 skupin a do systému KPZ bylo zapojeno 480 tisíc spotřebitelů</w:t>
        </w:r>
      </w:hyperlink>
      <w:r>
        <w:t xml:space="preserve">. V ČR vznikla první </w:t>
      </w:r>
      <w:proofErr w:type="spellStart"/>
      <w:r>
        <w:t>KPZka</w:t>
      </w:r>
      <w:proofErr w:type="spellEnd"/>
      <w:r>
        <w:t xml:space="preserve"> před deseti lety v Praze na </w:t>
      </w:r>
      <w:proofErr w:type="spellStart"/>
      <w:r>
        <w:t>Toulcově</w:t>
      </w:r>
      <w:proofErr w:type="spellEnd"/>
      <w:r>
        <w:t xml:space="preserve"> Dvoře a dnes je jich po celé republice zhruba třicet. Seznam </w:t>
      </w:r>
      <w:sdt>
        <w:sdtPr>
          <w:tag w:val="goog_rdk_0"/>
          <w:id w:val="-1429573116"/>
        </w:sdtPr>
        <w:sdtContent/>
      </w:sdt>
      <w:r>
        <w:t xml:space="preserve">existujících KPZ včetně kontaktů je k dispozici na stránkách </w:t>
      </w:r>
      <w:hyperlink r:id="rId15">
        <w:r>
          <w:rPr>
            <w:color w:val="1155CC"/>
            <w:u w:val="single"/>
          </w:rPr>
          <w:t>www.kpzinfo.cz</w:t>
        </w:r>
      </w:hyperlink>
      <w:r>
        <w:rPr>
          <w:color w:val="0000FF"/>
          <w:u w:val="single"/>
        </w:rPr>
        <w:t>.</w:t>
      </w:r>
    </w:p>
    <w:p w:rsidR="00950942" w:rsidRDefault="00960A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85"/>
        <w:rPr>
          <w:color w:val="000000"/>
        </w:rPr>
      </w:pPr>
      <w:r>
        <w:rPr>
          <w:color w:val="000000"/>
        </w:rPr>
        <w:t xml:space="preserve">V posledních pár letech na základech KPZ </w:t>
      </w:r>
      <w:r w:rsidR="00115C22">
        <w:rPr>
          <w:color w:val="000000"/>
        </w:rPr>
        <w:t xml:space="preserve"> vznikají </w:t>
      </w:r>
      <w:sdt>
        <w:sdtPr>
          <w:tag w:val="goog_rdk_2"/>
          <w:id w:val="-921561000"/>
        </w:sdtPr>
        <w:sdtContent/>
      </w:sdt>
      <w:r w:rsidR="00115C22">
        <w:rPr>
          <w:b/>
          <w:color w:val="000000"/>
        </w:rPr>
        <w:t xml:space="preserve">spolkové </w:t>
      </w:r>
      <w:r>
        <w:rPr>
          <w:b/>
          <w:color w:val="000000"/>
        </w:rPr>
        <w:t xml:space="preserve"> a družstevní </w:t>
      </w:r>
      <w:r w:rsidR="00115C22">
        <w:rPr>
          <w:b/>
          <w:color w:val="000000"/>
        </w:rPr>
        <w:t>obchody</w:t>
      </w:r>
      <w:r>
        <w:rPr>
          <w:b/>
          <w:color w:val="000000"/>
        </w:rPr>
        <w:t xml:space="preserve"> s místním jídlem</w:t>
      </w:r>
      <w:r w:rsidR="00115C22">
        <w:rPr>
          <w:color w:val="000000"/>
        </w:rPr>
        <w:t xml:space="preserve">. </w:t>
      </w:r>
      <w:r>
        <w:rPr>
          <w:color w:val="000000"/>
        </w:rPr>
        <w:t>V nich se spotřebitelé snaží řešit přístup k místním potravinám, buď formou družstev či spolků, jejichž hlavním cílem není z prodeje potravin generovat zisk, ale především zajist</w:t>
      </w:r>
      <w:r w:rsidR="00EB4FC0">
        <w:rPr>
          <w:color w:val="000000"/>
        </w:rPr>
        <w:t>it přístup ke kvalitním místním</w:t>
      </w:r>
      <w:r>
        <w:rPr>
          <w:color w:val="000000"/>
        </w:rPr>
        <w:t xml:space="preserve"> (bio) potravinám </w:t>
      </w:r>
      <w:r w:rsidR="00EB4FC0">
        <w:rPr>
          <w:color w:val="000000"/>
        </w:rPr>
        <w:t xml:space="preserve">bez prostředníků </w:t>
      </w:r>
      <w:r>
        <w:rPr>
          <w:color w:val="000000"/>
        </w:rPr>
        <w:t>a podpořit místní drobné rodinné zemědělce na základě spolupráce a vzájemnosti</w:t>
      </w:r>
      <w:r w:rsidR="00EB4FC0">
        <w:rPr>
          <w:color w:val="000000"/>
        </w:rPr>
        <w:t xml:space="preserve">. </w:t>
      </w:r>
      <w:r>
        <w:rPr>
          <w:color w:val="000000"/>
        </w:rPr>
        <w:t>Takže na první poh</w:t>
      </w:r>
      <w:r w:rsidR="00C547F5">
        <w:rPr>
          <w:color w:val="000000"/>
        </w:rPr>
        <w:t xml:space="preserve">led v regálu nepoznáte rozdíl od běžného bio-obchodu, </w:t>
      </w:r>
      <w:r>
        <w:rPr>
          <w:color w:val="000000"/>
        </w:rPr>
        <w:t>nicméně odlišný je záměr, zapojení spotřebitelů i zemědělců do rozhodování</w:t>
      </w:r>
      <w:r w:rsidR="00C547F5">
        <w:rPr>
          <w:color w:val="000000"/>
        </w:rPr>
        <w:t xml:space="preserve"> </w:t>
      </w:r>
      <w:r w:rsidR="00EB4FC0">
        <w:rPr>
          <w:color w:val="000000"/>
        </w:rPr>
        <w:t>(</w:t>
      </w:r>
      <w:r w:rsidR="00C547F5">
        <w:rPr>
          <w:color w:val="000000"/>
        </w:rPr>
        <w:t>a často i do chodu samotného obchodu</w:t>
      </w:r>
      <w:r w:rsidR="00EB4FC0">
        <w:rPr>
          <w:color w:val="000000"/>
        </w:rPr>
        <w:t>) či</w:t>
      </w:r>
      <w:r>
        <w:rPr>
          <w:color w:val="000000"/>
        </w:rPr>
        <w:t xml:space="preserve"> transparentnost uvnitř takovýchto obchodů. </w:t>
      </w:r>
      <w:r w:rsidR="00115C22">
        <w:rPr>
          <w:color w:val="000000"/>
        </w:rPr>
        <w:t xml:space="preserve">Mezi první spolkové obchody u nás patří </w:t>
      </w:r>
      <w:proofErr w:type="spellStart"/>
      <w:r w:rsidR="00115C22">
        <w:rPr>
          <w:color w:val="000000"/>
        </w:rPr>
        <w:t>tišnovská</w:t>
      </w:r>
      <w:proofErr w:type="spellEnd"/>
      <w:r w:rsidR="00115C22">
        <w:rPr>
          <w:color w:val="000000"/>
        </w:rPr>
        <w:t xml:space="preserve"> </w:t>
      </w:r>
      <w:hyperlink r:id="rId16">
        <w:r w:rsidR="00115C22">
          <w:rPr>
            <w:color w:val="0000FF"/>
            <w:u w:val="single"/>
          </w:rPr>
          <w:t>HOJNOST</w:t>
        </w:r>
      </w:hyperlink>
      <w:r w:rsidR="00C43FE0">
        <w:rPr>
          <w:color w:val="000000"/>
        </w:rPr>
        <w:t xml:space="preserve"> nebo</w:t>
      </w:r>
      <w:r w:rsidR="00115C22">
        <w:rPr>
          <w:color w:val="000000"/>
        </w:rPr>
        <w:t xml:space="preserve"> pražská </w:t>
      </w:r>
      <w:hyperlink r:id="rId17">
        <w:r w:rsidR="00115C22">
          <w:rPr>
            <w:color w:val="0000FF"/>
            <w:u w:val="single"/>
          </w:rPr>
          <w:t>OBŽIVA</w:t>
        </w:r>
      </w:hyperlink>
      <w:r w:rsidR="00C43FE0">
        <w:t xml:space="preserve"> a mezi družstevní například</w:t>
      </w:r>
      <w:r w:rsidR="00115C22">
        <w:rPr>
          <w:color w:val="000000"/>
        </w:rPr>
        <w:t xml:space="preserve"> </w:t>
      </w:r>
      <w:sdt>
        <w:sdtPr>
          <w:tag w:val="goog_rdk_4"/>
          <w:id w:val="1011961878"/>
        </w:sdtPr>
        <w:sdtContent/>
      </w:sdt>
      <w:hyperlink r:id="rId18">
        <w:r w:rsidR="00115C22">
          <w:rPr>
            <w:color w:val="0000FF"/>
            <w:u w:val="single"/>
          </w:rPr>
          <w:t>VICTORINA LOCA</w:t>
        </w:r>
      </w:hyperlink>
      <w:r w:rsidR="00115C22">
        <w:rPr>
          <w:color w:val="000000"/>
        </w:rPr>
        <w:t xml:space="preserve"> z </w:t>
      </w:r>
      <w:proofErr w:type="spellStart"/>
      <w:r w:rsidR="00115C22">
        <w:rPr>
          <w:color w:val="000000"/>
        </w:rPr>
        <w:t>Příbora</w:t>
      </w:r>
      <w:bookmarkStart w:id="0" w:name="_GoBack"/>
      <w:bookmarkEnd w:id="0"/>
      <w:proofErr w:type="spellEnd"/>
      <w:r w:rsidR="00115C22">
        <w:rPr>
          <w:color w:val="000000"/>
        </w:rPr>
        <w:t>.</w:t>
      </w:r>
    </w:p>
    <w:p w:rsidR="00950942" w:rsidRDefault="00115C22">
      <w:r>
        <w:t xml:space="preserve">Střešní organizací, která u nás podporuje rozvoj </w:t>
      </w:r>
      <w:proofErr w:type="spellStart"/>
      <w:r>
        <w:t>KPZek</w:t>
      </w:r>
      <w:proofErr w:type="spellEnd"/>
      <w:r>
        <w:t xml:space="preserve"> a dalších lokálních potravinových systémů, je již zmíněná AMPI. Její ředitel Jan Valeška stál u zrodu prakticky všech výše jmeno</w:t>
      </w:r>
      <w:r w:rsidR="00EB4FC0">
        <w:t>vaných systémů v naší republice</w:t>
      </w:r>
      <w:r>
        <w:t xml:space="preserve"> - kromě AMPI spoluzaložil také </w:t>
      </w:r>
      <w:hyperlink r:id="rId19">
        <w:r>
          <w:t xml:space="preserve">Komunitní zahradu </w:t>
        </w:r>
      </w:hyperlink>
      <w:hyperlink r:id="rId20">
        <w:r>
          <w:rPr>
            <w:color w:val="0000FF"/>
            <w:u w:val="single"/>
          </w:rPr>
          <w:t>Kuchyňka</w:t>
        </w:r>
      </w:hyperlink>
      <w:r>
        <w:t xml:space="preserve">, Spolkový obchod </w:t>
      </w:r>
      <w:hyperlink r:id="rId21">
        <w:proofErr w:type="spellStart"/>
        <w:r w:rsidR="00960A2A">
          <w:rPr>
            <w:color w:val="0000FF"/>
            <w:u w:val="single"/>
          </w:rPr>
          <w:t>obŽIVA</w:t>
        </w:r>
        <w:proofErr w:type="spellEnd"/>
      </w:hyperlink>
      <w:r>
        <w:t xml:space="preserve">, </w:t>
      </w:r>
      <w:r w:rsidR="00960A2A">
        <w:t>komunitní produkční zahradu</w:t>
      </w:r>
      <w:r>
        <w:t xml:space="preserve"> </w:t>
      </w:r>
      <w:hyperlink r:id="rId22">
        <w:proofErr w:type="spellStart"/>
        <w:r>
          <w:rPr>
            <w:color w:val="0000FF"/>
            <w:u w:val="single"/>
          </w:rPr>
          <w:t>KomPot</w:t>
        </w:r>
        <w:proofErr w:type="spellEnd"/>
      </w:hyperlink>
      <w:r>
        <w:t>.</w:t>
      </w:r>
    </w:p>
    <w:p w:rsidR="00A46A9C" w:rsidRDefault="00115C22" w:rsidP="00A46A9C">
      <w:pPr>
        <w:rPr>
          <w:b/>
        </w:rPr>
      </w:pPr>
      <w:r>
        <w:rPr>
          <w:b/>
        </w:rPr>
        <w:t>Mrkev v zimě? aneb festival spolupráce mezi zemědělci a spotřebiteli</w:t>
      </w:r>
      <w:r>
        <w:t xml:space="preserve">, tak se nazývá akce, kterou </w:t>
      </w:r>
      <w:sdt>
        <w:sdtPr>
          <w:tag w:val="goog_rdk_5"/>
          <w:id w:val="166984272"/>
        </w:sdtPr>
        <w:sdtContent/>
      </w:sdt>
      <w:r>
        <w:t xml:space="preserve">AMPI </w:t>
      </w:r>
      <w:r w:rsidR="00C43FE0">
        <w:t xml:space="preserve"> společně s </w:t>
      </w:r>
      <w:hyperlink r:id="rId23" w:history="1">
        <w:r w:rsidR="00C43FE0" w:rsidRPr="00684E34">
          <w:rPr>
            <w:rStyle w:val="Hypertextovodkaz"/>
          </w:rPr>
          <w:t>PRO-BIO Ligou</w:t>
        </w:r>
      </w:hyperlink>
      <w:r w:rsidR="00C43FE0">
        <w:t xml:space="preserve"> a </w:t>
      </w:r>
      <w:hyperlink r:id="rId24" w:history="1">
        <w:r w:rsidR="00C43FE0" w:rsidRPr="009507FD">
          <w:rPr>
            <w:rStyle w:val="Hypertextovodkaz"/>
          </w:rPr>
          <w:t xml:space="preserve">KPZ </w:t>
        </w:r>
        <w:proofErr w:type="spellStart"/>
        <w:r w:rsidR="00C43FE0" w:rsidRPr="009507FD">
          <w:rPr>
            <w:rStyle w:val="Hypertextovodkaz"/>
          </w:rPr>
          <w:t>CooLAND</w:t>
        </w:r>
        <w:proofErr w:type="spellEnd"/>
      </w:hyperlink>
      <w:r w:rsidR="00C43FE0">
        <w:t xml:space="preserve"> </w:t>
      </w:r>
      <w:r>
        <w:t xml:space="preserve">připravuje na svátek svatého Valentýna s cílem dostat k jednomu stolu všechny významné aktéry prosazující u nás udržitelnější spotřební řetězce. Kromě ekologických zemědělců, koordinátorů KPZ a spolkových obchodů, tu vystoupí například i lidé z organizací jako </w:t>
      </w:r>
      <w:r w:rsidR="00960A2A">
        <w:t>Skutečně zdravá škola</w:t>
      </w:r>
      <w:r>
        <w:t xml:space="preserve">,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Food</w:t>
      </w:r>
      <w:proofErr w:type="spellEnd"/>
      <w:r w:rsidR="004F545B">
        <w:t xml:space="preserve">, </w:t>
      </w:r>
      <w:proofErr w:type="spellStart"/>
      <w:r w:rsidR="004F545B">
        <w:t>Lovime.bio</w:t>
      </w:r>
      <w:proofErr w:type="spellEnd"/>
      <w:r w:rsidR="004F545B">
        <w:t xml:space="preserve">, </w:t>
      </w:r>
      <w:proofErr w:type="spellStart"/>
      <w:r w:rsidR="004F545B">
        <w:t>Kokoza</w:t>
      </w:r>
      <w:proofErr w:type="spellEnd"/>
      <w:r>
        <w:t xml:space="preserve"> a další</w:t>
      </w:r>
      <w:r w:rsidR="004F545B">
        <w:t>ch, které se snaží o vzdělávání v oblasti "jiného přístupu k jídlu"</w:t>
      </w:r>
      <w:r>
        <w:t>. AMPI představí výsledky mezinárodního projektu Solid Base zaměřeného na posílení finanční udržitelnosti místních potravinových iniciativ i ekologických zemědělců a rozvoj evr</w:t>
      </w:r>
      <w:r w:rsidR="004F545B">
        <w:t>opské i národní sítě KPZ. Z</w:t>
      </w:r>
      <w:r>
        <w:t xml:space="preserve">ároveň představí další </w:t>
      </w:r>
      <w:r w:rsidR="009507FD">
        <w:t xml:space="preserve">své </w:t>
      </w:r>
      <w:r>
        <w:t xml:space="preserve">aktivity včetně </w:t>
      </w:r>
      <w:proofErr w:type="spellStart"/>
      <w:r w:rsidR="00960A2A">
        <w:t>stážovacích</w:t>
      </w:r>
      <w:proofErr w:type="spellEnd"/>
      <w:r w:rsidR="00960A2A">
        <w:t xml:space="preserve"> farem </w:t>
      </w:r>
      <w:r>
        <w:t>pro začínající zemědělce</w:t>
      </w:r>
      <w:r w:rsidR="004F545B">
        <w:t xml:space="preserve"> a nová informační </w:t>
      </w:r>
      <w:r w:rsidR="009507FD">
        <w:t xml:space="preserve">videa </w:t>
      </w:r>
      <w:r w:rsidR="004F545B">
        <w:t>o KPZ</w:t>
      </w:r>
      <w:r>
        <w:t xml:space="preserve">.  </w:t>
      </w:r>
    </w:p>
    <w:p w:rsidR="004F545B" w:rsidRDefault="004F545B" w:rsidP="00A46A9C"/>
    <w:p w:rsidR="00A46A9C" w:rsidRPr="004F545B" w:rsidRDefault="004F545B" w:rsidP="00A46A9C">
      <w:pPr>
        <w:rPr>
          <w:b/>
        </w:rPr>
      </w:pPr>
      <w:r w:rsidRPr="004F545B">
        <w:t>Informační v</w:t>
      </w:r>
      <w:r w:rsidR="00115C22" w:rsidRPr="004F545B">
        <w:t>idea o komunitou podporovaném zemědělství (KPZ)</w:t>
      </w:r>
      <w:r w:rsidR="00A46A9C" w:rsidRPr="004F545B">
        <w:t xml:space="preserve"> na</w:t>
      </w:r>
      <w:r w:rsidRPr="004F545B">
        <w:t>:</w:t>
      </w:r>
      <w:r w:rsidR="00A46A9C" w:rsidRPr="004F545B">
        <w:rPr>
          <w:b/>
        </w:rPr>
        <w:t xml:space="preserve"> </w:t>
      </w:r>
      <w:hyperlink r:id="rId25" w:tgtFrame="_blank" w:history="1">
        <w:r w:rsidR="00A46A9C" w:rsidRPr="004F545B">
          <w:rPr>
            <w:rStyle w:val="Hypertextovodkaz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https://www.youtube.com/channel/UClrU9ecpy9Jd6nN-JK1VYfg</w:t>
        </w:r>
      </w:hyperlink>
      <w:r w:rsidR="00A46A9C" w:rsidRPr="004F545B">
        <w:rPr>
          <w:rFonts w:ascii="Arial" w:hAnsi="Arial" w:cs="Arial"/>
          <w:color w:val="222222"/>
          <w:shd w:val="clear" w:color="auto" w:fill="FFFFFF"/>
        </w:rPr>
        <w:t> </w:t>
      </w:r>
    </w:p>
    <w:p w:rsidR="00414C69" w:rsidRDefault="00414C69" w:rsidP="004F545B">
      <w:pPr>
        <w:rPr>
          <w:b/>
        </w:rPr>
      </w:pPr>
    </w:p>
    <w:p w:rsidR="004F545B" w:rsidRPr="00414C69" w:rsidRDefault="004F545B" w:rsidP="004F545B">
      <w:pPr>
        <w:rPr>
          <w:b/>
        </w:rPr>
      </w:pPr>
      <w:r w:rsidRPr="00414C69">
        <w:rPr>
          <w:b/>
        </w:rPr>
        <w:t>Více informací na</w:t>
      </w:r>
      <w:r w:rsidR="00414C69" w:rsidRPr="00414C69">
        <w:rPr>
          <w:b/>
        </w:rPr>
        <w:t xml:space="preserve">: </w:t>
      </w:r>
      <w:hyperlink r:id="rId26" w:history="1">
        <w:r w:rsidR="00414C69" w:rsidRPr="00414C69">
          <w:rPr>
            <w:rStyle w:val="Hypertextovodkaz"/>
            <w:b/>
          </w:rPr>
          <w:t>kpzinfo.cz</w:t>
        </w:r>
      </w:hyperlink>
      <w:r w:rsidR="00414C69" w:rsidRPr="00414C69">
        <w:rPr>
          <w:b/>
        </w:rPr>
        <w:t xml:space="preserve"> a  </w:t>
      </w:r>
      <w:hyperlink r:id="rId27" w:history="1">
        <w:r w:rsidRPr="00414C69">
          <w:rPr>
            <w:rStyle w:val="Hypertextovodkaz"/>
            <w:b/>
          </w:rPr>
          <w:t>asociaceampi.cz</w:t>
        </w:r>
      </w:hyperlink>
    </w:p>
    <w:p w:rsidR="00A46A9C" w:rsidRPr="004F545B" w:rsidRDefault="00A46A9C" w:rsidP="00A46A9C">
      <w:pPr>
        <w:rPr>
          <w:b/>
        </w:rPr>
      </w:pPr>
    </w:p>
    <w:p w:rsidR="004F545B" w:rsidRDefault="004F545B">
      <w:pPr>
        <w:rPr>
          <w:b/>
        </w:rPr>
      </w:pPr>
    </w:p>
    <w:p w:rsidR="004F545B" w:rsidRPr="004F545B" w:rsidRDefault="004F545B" w:rsidP="007D7103">
      <w:pPr>
        <w:outlineLvl w:val="0"/>
        <w:rPr>
          <w:b/>
        </w:rPr>
      </w:pPr>
      <w:r w:rsidRPr="004F545B">
        <w:rPr>
          <w:b/>
        </w:rPr>
        <w:t>Příloha 1. Program festivalu spolupráce mezi zemědělci a spotřebiteli</w:t>
      </w:r>
    </w:p>
    <w:p w:rsidR="004F545B" w:rsidRDefault="004F545B">
      <w:pPr>
        <w:rPr>
          <w:b/>
        </w:rPr>
      </w:pPr>
    </w:p>
    <w:p w:rsidR="004F545B" w:rsidRDefault="004F545B">
      <w:pPr>
        <w:rPr>
          <w:b/>
        </w:rPr>
      </w:pPr>
    </w:p>
    <w:p w:rsidR="004F545B" w:rsidRDefault="004F545B">
      <w:pPr>
        <w:rPr>
          <w:b/>
        </w:rPr>
      </w:pPr>
    </w:p>
    <w:p w:rsidR="00950942" w:rsidRPr="00A46A9C" w:rsidRDefault="00A46A9C" w:rsidP="007D7103">
      <w:pPr>
        <w:outlineLvl w:val="0"/>
        <w:rPr>
          <w:b/>
        </w:rPr>
      </w:pPr>
      <w:r>
        <w:rPr>
          <w:b/>
        </w:rPr>
        <w:lastRenderedPageBreak/>
        <w:t>Příloha</w:t>
      </w:r>
      <w:r>
        <w:rPr>
          <w:b/>
        </w:rPr>
        <w:t>:</w:t>
      </w:r>
      <w:r>
        <w:rPr>
          <w:b/>
        </w:rPr>
        <w:t xml:space="preserve"> </w:t>
      </w:r>
    </w:p>
    <w:p w:rsidR="00A46A9C" w:rsidRPr="00A97127" w:rsidRDefault="00A46A9C" w:rsidP="007D7103">
      <w:pPr>
        <w:jc w:val="center"/>
        <w:outlineLvl w:val="0"/>
        <w:rPr>
          <w:b/>
        </w:rPr>
      </w:pPr>
      <w:r w:rsidRPr="00A97127">
        <w:rPr>
          <w:b/>
        </w:rPr>
        <w:t>PROGRAM</w:t>
      </w:r>
    </w:p>
    <w:p w:rsidR="00A46A9C" w:rsidRPr="00A97127" w:rsidRDefault="00A46A9C" w:rsidP="00A46A9C">
      <w:pPr>
        <w:jc w:val="center"/>
        <w:rPr>
          <w:b/>
        </w:rPr>
      </w:pPr>
      <w:r w:rsidRPr="00A97127">
        <w:rPr>
          <w:b/>
        </w:rPr>
        <w:t>Mrkev v zimě? aneb festival spolupráce mezi zemědělci a spotřebiteli</w:t>
      </w:r>
    </w:p>
    <w:p w:rsidR="00A46A9C" w:rsidRPr="00A97127" w:rsidRDefault="00A46A9C" w:rsidP="00A46A9C">
      <w:pPr>
        <w:jc w:val="center"/>
        <w:rPr>
          <w:b/>
        </w:rPr>
      </w:pPr>
      <w:r w:rsidRPr="00A97127">
        <w:rPr>
          <w:b/>
        </w:rPr>
        <w:t>14. 2. 2020 / Kampus Hybernská, Hybernská 4, Praha 1</w:t>
      </w:r>
    </w:p>
    <w:p w:rsidR="00A46A9C" w:rsidRDefault="00A46A9C" w:rsidP="00A46A9C">
      <w:r>
        <w:tab/>
      </w:r>
    </w:p>
    <w:p w:rsidR="00A46A9C" w:rsidRDefault="00A46A9C" w:rsidP="00A46A9C">
      <w:r>
        <w:t>14:00 - 14:15</w:t>
      </w:r>
      <w:r>
        <w:tab/>
        <w:t>Úvod</w:t>
      </w:r>
    </w:p>
    <w:p w:rsidR="00A46A9C" w:rsidRDefault="00A46A9C" w:rsidP="00A46A9C">
      <w:r>
        <w:t>14:15 - 15:15</w:t>
      </w:r>
      <w:r>
        <w:tab/>
        <w:t>Blok: Spolupráce mezi zemědělci a spotřebiteli</w:t>
      </w:r>
    </w:p>
    <w:p w:rsidR="00A46A9C" w:rsidRDefault="00A46A9C" w:rsidP="00A46A9C">
      <w:r>
        <w:tab/>
      </w:r>
      <w:r>
        <w:tab/>
        <w:t xml:space="preserve">Fenomén družstevních a spolkových obchodů </w:t>
      </w:r>
    </w:p>
    <w:p w:rsidR="00A46A9C" w:rsidRDefault="00A46A9C" w:rsidP="00A46A9C">
      <w:r>
        <w:tab/>
      </w:r>
      <w:r>
        <w:tab/>
        <w:t>Spolupráce napříč iniciativami i státy: Solidární dovoz bio citrusů</w:t>
      </w:r>
    </w:p>
    <w:p w:rsidR="00A46A9C" w:rsidRDefault="00A46A9C" w:rsidP="00A46A9C">
      <w:r>
        <w:tab/>
      </w:r>
      <w:r>
        <w:tab/>
        <w:t>Alternativní systémy certifikace kvality (nejen) potravin</w:t>
      </w:r>
    </w:p>
    <w:p w:rsidR="00A46A9C" w:rsidRDefault="00A46A9C" w:rsidP="00A46A9C">
      <w:r>
        <w:t>15:15 - 15:30</w:t>
      </w:r>
      <w:r>
        <w:tab/>
        <w:t>Přestávka</w:t>
      </w:r>
    </w:p>
    <w:p w:rsidR="00A46A9C" w:rsidRDefault="00A46A9C" w:rsidP="00A46A9C">
      <w:r>
        <w:t>15:30 - 16:30</w:t>
      </w:r>
      <w:r>
        <w:tab/>
        <w:t>Blok: Vzdělávání na školách v tématu jídla</w:t>
      </w:r>
    </w:p>
    <w:p w:rsidR="00A46A9C" w:rsidRDefault="00A46A9C" w:rsidP="00A46A9C">
      <w:r>
        <w:tab/>
      </w:r>
      <w:r>
        <w:tab/>
        <w:t xml:space="preserve">Představení vzdělávacích aktivit organizací: </w:t>
      </w:r>
      <w:proofErr w:type="spellStart"/>
      <w:r>
        <w:t>Kokoza</w:t>
      </w:r>
      <w:proofErr w:type="spellEnd"/>
      <w:r>
        <w:t xml:space="preserve">, </w:t>
      </w:r>
      <w:proofErr w:type="spellStart"/>
      <w:r>
        <w:t>Lovime.bio</w:t>
      </w:r>
      <w:proofErr w:type="spellEnd"/>
      <w:r>
        <w:t xml:space="preserve">, Skutečně zdravá </w:t>
      </w:r>
      <w:r>
        <w:tab/>
      </w:r>
      <w:r>
        <w:tab/>
        <w:t xml:space="preserve">škola,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Food</w:t>
      </w:r>
      <w:proofErr w:type="spellEnd"/>
      <w:r>
        <w:t>, Asociace AMPI</w:t>
      </w:r>
    </w:p>
    <w:p w:rsidR="00A46A9C" w:rsidRDefault="00A46A9C" w:rsidP="00A46A9C">
      <w:r>
        <w:t>16:30 - 16:45</w:t>
      </w:r>
      <w:r>
        <w:tab/>
        <w:t>Přestávka</w:t>
      </w:r>
    </w:p>
    <w:p w:rsidR="00A46A9C" w:rsidRDefault="00A46A9C" w:rsidP="00A46A9C">
      <w:r>
        <w:t>16:45 - 17:15</w:t>
      </w:r>
      <w:r>
        <w:tab/>
        <w:t xml:space="preserve">Blok: Zemědělci pro 21. století  </w:t>
      </w:r>
    </w:p>
    <w:p w:rsidR="00A46A9C" w:rsidRDefault="00A46A9C" w:rsidP="00A46A9C">
      <w:r>
        <w:tab/>
      </w:r>
      <w:r>
        <w:tab/>
      </w:r>
      <w:proofErr w:type="spellStart"/>
      <w:r>
        <w:t>Stážovací</w:t>
      </w:r>
      <w:proofErr w:type="spellEnd"/>
      <w:r>
        <w:t xml:space="preserve"> farmy do každého okresu:  aneb proč je důležité stážování v </w:t>
      </w:r>
      <w:proofErr w:type="spellStart"/>
      <w:r>
        <w:t>ekozemědělství</w:t>
      </w:r>
      <w:proofErr w:type="spellEnd"/>
    </w:p>
    <w:p w:rsidR="00A46A9C" w:rsidRDefault="00A46A9C" w:rsidP="00A46A9C">
      <w:r>
        <w:tab/>
      </w:r>
      <w:r>
        <w:tab/>
        <w:t>Nadace pro půdu a projekt Konipas</w:t>
      </w:r>
    </w:p>
    <w:p w:rsidR="00A46A9C" w:rsidRDefault="00A46A9C" w:rsidP="00A46A9C">
      <w:r>
        <w:tab/>
      </w:r>
      <w:r>
        <w:tab/>
        <w:t>Nastupující trend městského hospodaření</w:t>
      </w:r>
    </w:p>
    <w:p w:rsidR="00A46A9C" w:rsidRDefault="00A46A9C" w:rsidP="00A46A9C">
      <w:r>
        <w:t>17:15 - 18:15</w:t>
      </w:r>
      <w:r>
        <w:tab/>
        <w:t xml:space="preserve">Blok: Rozvoj sítě místních potravinových iniciativ a komunitou podporovaného </w:t>
      </w:r>
      <w:r>
        <w:tab/>
      </w:r>
      <w:r>
        <w:tab/>
      </w:r>
      <w:r>
        <w:tab/>
        <w:t>zemědělství</w:t>
      </w:r>
    </w:p>
    <w:p w:rsidR="00A46A9C" w:rsidRDefault="00A46A9C" w:rsidP="00A46A9C">
      <w:r>
        <w:tab/>
      </w:r>
      <w:r>
        <w:tab/>
        <w:t xml:space="preserve">Solid Base - finanční udržitelnost KPZ: Vzdělávací program pro zemědělce a komunity </w:t>
      </w:r>
    </w:p>
    <w:p w:rsidR="00A46A9C" w:rsidRDefault="00A46A9C" w:rsidP="00A46A9C">
      <w:r>
        <w:tab/>
      </w:r>
      <w:r>
        <w:tab/>
      </w:r>
      <w:proofErr w:type="spellStart"/>
      <w:r>
        <w:t>Voices</w:t>
      </w:r>
      <w:proofErr w:type="spellEnd"/>
      <w:r>
        <w:t>: Kam směřují solidární potravinové systémy v Evropě?</w:t>
      </w:r>
    </w:p>
    <w:p w:rsidR="00A46A9C" w:rsidRDefault="00A46A9C" w:rsidP="00A46A9C">
      <w:r>
        <w:tab/>
      </w:r>
      <w:r>
        <w:tab/>
        <w:t>Národní síť KPZ: vize rozvoj potravinových iniciativ v České republice</w:t>
      </w:r>
    </w:p>
    <w:p w:rsidR="00950942" w:rsidRDefault="00A46A9C" w:rsidP="007D7103">
      <w:pPr>
        <w:rPr>
          <w:color w:val="000000"/>
        </w:rPr>
      </w:pPr>
      <w:r>
        <w:t>18:15 - 18:30</w:t>
      </w:r>
      <w:r>
        <w:tab/>
        <w:t>Promítání: propagační a vzdělávací videa KPZ</w:t>
      </w:r>
    </w:p>
    <w:p w:rsidR="00950942" w:rsidRDefault="00950942"/>
    <w:p w:rsidR="00950942" w:rsidRDefault="00950942"/>
    <w:sectPr w:rsidR="00950942" w:rsidSect="006D03D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1F" w15:done="0"/>
  <w15:commentEx w15:paraId="0000001C" w15:done="0"/>
  <w15:commentEx w15:paraId="11C2893C" w15:done="0"/>
  <w15:commentEx w15:paraId="00000022" w15:done="0"/>
  <w15:commentEx w15:paraId="00000020" w15:done="0"/>
  <w15:commentEx w15:paraId="0000001D" w15:done="0"/>
  <w15:commentEx w15:paraId="00000021" w15:done="0"/>
  <w15:commentEx w15:paraId="0000001E" w15:done="0"/>
  <w15:commentEx w15:paraId="0000002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EA0" w:rsidRDefault="00CC7EA0" w:rsidP="007D7103">
      <w:pPr>
        <w:spacing w:after="0" w:line="240" w:lineRule="auto"/>
      </w:pPr>
      <w:r>
        <w:separator/>
      </w:r>
    </w:p>
  </w:endnote>
  <w:endnote w:type="continuationSeparator" w:id="0">
    <w:p w:rsidR="00CC7EA0" w:rsidRDefault="00CC7EA0" w:rsidP="007D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tanica Sans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EA0" w:rsidRDefault="00CC7EA0" w:rsidP="007D7103">
      <w:pPr>
        <w:spacing w:after="0" w:line="240" w:lineRule="auto"/>
      </w:pPr>
      <w:r>
        <w:separator/>
      </w:r>
    </w:p>
  </w:footnote>
  <w:footnote w:type="continuationSeparator" w:id="0">
    <w:p w:rsidR="00CC7EA0" w:rsidRDefault="00CC7EA0" w:rsidP="007D7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70CA8"/>
    <w:multiLevelType w:val="multilevel"/>
    <w:tmpl w:val="5420A9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n Valeška">
    <w15:presenceInfo w15:providerId="None" w15:userId="Jan Valeš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942"/>
    <w:rsid w:val="00115C22"/>
    <w:rsid w:val="00216EEA"/>
    <w:rsid w:val="002A1FCD"/>
    <w:rsid w:val="004076E5"/>
    <w:rsid w:val="00414C69"/>
    <w:rsid w:val="004F545B"/>
    <w:rsid w:val="00684E34"/>
    <w:rsid w:val="006D03D8"/>
    <w:rsid w:val="007D7103"/>
    <w:rsid w:val="00942C24"/>
    <w:rsid w:val="009507FD"/>
    <w:rsid w:val="00950942"/>
    <w:rsid w:val="00960A2A"/>
    <w:rsid w:val="00A46A9C"/>
    <w:rsid w:val="00AD5380"/>
    <w:rsid w:val="00C43FE0"/>
    <w:rsid w:val="00C547F5"/>
    <w:rsid w:val="00CC7EA0"/>
    <w:rsid w:val="00EB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3FE"/>
  </w:style>
  <w:style w:type="paragraph" w:styleId="Nadpis1">
    <w:name w:val="heading 1"/>
    <w:basedOn w:val="Normln"/>
    <w:next w:val="Normln"/>
    <w:link w:val="Nadpis1Char"/>
    <w:uiPriority w:val="9"/>
    <w:qFormat/>
    <w:rsid w:val="00DD12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rsid w:val="006D03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1D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rsid w:val="006D03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6D03D8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6D03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6D03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6D03D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DD12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61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1542A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1D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ln1">
    <w:name w:val="Normální1"/>
    <w:rsid w:val="00314102"/>
    <w:pPr>
      <w:spacing w:after="0" w:line="240" w:lineRule="auto"/>
      <w:jc w:val="both"/>
    </w:pPr>
    <w:rPr>
      <w:rFonts w:ascii="Bookman Old Style" w:eastAsia="Bookman Old Style" w:hAnsi="Bookman Old Style" w:cs="Bookman Old Style"/>
    </w:rPr>
  </w:style>
  <w:style w:type="paragraph" w:styleId="Podtitul">
    <w:name w:val="Subtitle"/>
    <w:basedOn w:val="Normln"/>
    <w:next w:val="Normln"/>
    <w:rsid w:val="006D03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03D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03D8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D03D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38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0A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0A2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7D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D7103"/>
  </w:style>
  <w:style w:type="paragraph" w:styleId="Zpat">
    <w:name w:val="footer"/>
    <w:basedOn w:val="Normln"/>
    <w:link w:val="ZpatChar"/>
    <w:uiPriority w:val="99"/>
    <w:semiHidden/>
    <w:unhideWhenUsed/>
    <w:rsid w:val="007D7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D7103"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D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D7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genci.net/" TargetMode="External"/><Relationship Id="rId18" Type="http://schemas.openxmlformats.org/officeDocument/2006/relationships/hyperlink" Target="http://www.viktorinaloca.cz/" TargetMode="External"/><Relationship Id="rId26" Type="http://schemas.openxmlformats.org/officeDocument/2006/relationships/hyperlink" Target="https://kpzinfo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bziva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genci.net/" TargetMode="External"/><Relationship Id="rId17" Type="http://schemas.openxmlformats.org/officeDocument/2006/relationships/hyperlink" Target="https://obziva.cz/" TargetMode="External"/><Relationship Id="rId25" Type="http://schemas.openxmlformats.org/officeDocument/2006/relationships/hyperlink" Target="https://www.youtube.com/channel/UClrU9ecpy9Jd6nN-JK1VYf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hojnost.tisnov/" TargetMode="External"/><Relationship Id="rId20" Type="http://schemas.openxmlformats.org/officeDocument/2006/relationships/hyperlink" Target="http://www.kzkuchynka.cz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umblr.com/redirect?z=https%3A%2F%2Fwww.facebook.com%2Fkpzky%2F&amp;t=Y2EwMzk4YzRmOTQ4ZmZiNmI0N2I2YjI4NDFlMzE2NTgxNTQyYmJkYSxQQVN4eEJ2aw%3D%3D&amp;b=t%3A5ES7uA9YRNMq_q7FU_A6WQ&amp;p=https%3A%2F%2Fblog.cooland.cz%2Fpost%2F174443273039%2Fseznamte-se-solidbase&amp;m=1" TargetMode="External"/><Relationship Id="rId24" Type="http://schemas.openxmlformats.org/officeDocument/2006/relationships/hyperlink" Target="http://www.cooland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pzinfo.cz" TargetMode="External"/><Relationship Id="rId23" Type="http://schemas.openxmlformats.org/officeDocument/2006/relationships/hyperlink" Target="https://www.lovime.bio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kpzinfo.cz/" TargetMode="External"/><Relationship Id="rId19" Type="http://schemas.openxmlformats.org/officeDocument/2006/relationships/hyperlink" Target="http://www.kzkuchynka.cz/" TargetMode="Externa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asociaceampi.cz/" TargetMode="External"/><Relationship Id="rId14" Type="http://schemas.openxmlformats.org/officeDocument/2006/relationships/hyperlink" Target="https://t.umblr.com/redirect?z=http%3A%2F%2Furgenci.net%2Fnew-report-european-csa-overview-released-by-the-european-csa-research-group%2F&amp;t=MjM1NWI4Yzg5NmFlMTA4NWFiZTQyMjQ4ZmRlMzdhYjY1Mzk2NjZjNCxQQVN4eEJ2aw%3D%3D&amp;b=t%3A5ES7uA9YRNMq_q7FU_A6WQ&amp;p=https%3A%2F%2Fblog.cooland.cz%2Fpost%2F174443273039%2Fseznamte-se-solidbase&amp;m=1" TargetMode="External"/><Relationship Id="rId22" Type="http://schemas.openxmlformats.org/officeDocument/2006/relationships/hyperlink" Target="http://www.kom-pot.cz" TargetMode="External"/><Relationship Id="rId27" Type="http://schemas.openxmlformats.org/officeDocument/2006/relationships/hyperlink" Target="http://asociaceampi.cz/" TargetMode="Externa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Qpbe0IhjscNge8oPMjxubBMggQ==">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1174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</dc:creator>
  <cp:lastModifiedBy>aleš</cp:lastModifiedBy>
  <cp:revision>8</cp:revision>
  <dcterms:created xsi:type="dcterms:W3CDTF">2020-02-05T12:16:00Z</dcterms:created>
  <dcterms:modified xsi:type="dcterms:W3CDTF">2020-02-05T22:54:00Z</dcterms:modified>
</cp:coreProperties>
</file>