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0590A" w:rsidRDefault="00B01EA2" w:rsidP="003A7751">
      <w:pPr>
        <w:pStyle w:val="Nzev"/>
        <w:jc w:val="left"/>
        <w:rPr>
          <w:sz w:val="48"/>
          <w:szCs w:val="48"/>
        </w:rPr>
      </w:pPr>
      <w:bookmarkStart w:id="0" w:name="_bgr4d7vts1lw" w:colFirst="0" w:colLast="0"/>
      <w:bookmarkEnd w:id="0"/>
      <w:r>
        <w:rPr>
          <w:sz w:val="48"/>
          <w:szCs w:val="48"/>
        </w:rPr>
        <w:t xml:space="preserve">Symposium </w:t>
      </w:r>
      <w:r>
        <w:rPr>
          <w:sz w:val="48"/>
          <w:szCs w:val="48"/>
        </w:rPr>
        <w:t>ž</w:t>
      </w:r>
      <w:r>
        <w:rPr>
          <w:sz w:val="48"/>
          <w:szCs w:val="48"/>
        </w:rPr>
        <w:t>ivé zeměd</w:t>
      </w:r>
      <w:r>
        <w:rPr>
          <w:sz w:val="48"/>
          <w:szCs w:val="48"/>
        </w:rPr>
        <w:t>ě</w:t>
      </w:r>
      <w:r>
        <w:rPr>
          <w:sz w:val="48"/>
          <w:szCs w:val="48"/>
        </w:rPr>
        <w:t xml:space="preserve">lství </w:t>
      </w:r>
      <w:r>
        <w:rPr>
          <w:sz w:val="48"/>
          <w:szCs w:val="48"/>
        </w:rPr>
        <w:t>hledá</w:t>
      </w:r>
      <w:r>
        <w:rPr>
          <w:sz w:val="48"/>
          <w:szCs w:val="48"/>
        </w:rPr>
        <w:t xml:space="preserve"> cesty k uzdravení </w:t>
      </w:r>
      <w:r>
        <w:rPr>
          <w:sz w:val="48"/>
          <w:szCs w:val="48"/>
        </w:rPr>
        <w:t xml:space="preserve">hospodaření </w:t>
      </w:r>
      <w:r>
        <w:rPr>
          <w:sz w:val="48"/>
          <w:szCs w:val="48"/>
        </w:rPr>
        <w:t>v České republice</w:t>
      </w:r>
      <w:bookmarkStart w:id="1" w:name="_GoBack"/>
      <w:bookmarkEnd w:id="1"/>
    </w:p>
    <w:p w14:paraId="00000002" w14:textId="77777777" w:rsidR="0030590A" w:rsidRDefault="00B01EA2" w:rsidP="003A7751">
      <w:pPr>
        <w:jc w:val="left"/>
        <w:rPr>
          <w:b/>
        </w:rPr>
      </w:pPr>
      <w:r>
        <w:rPr>
          <w:b/>
        </w:rPr>
        <w:t>Jak uzdravit zemědělství v České republice? To prozradí první ročník odborného Symposia živé zemědělství</w:t>
      </w:r>
      <w:r>
        <w:rPr>
          <w:b/>
        </w:rPr>
        <w:t xml:space="preserve"> s mezinárodní účastí, které se uskuteční ve dnech </w:t>
      </w:r>
      <w:proofErr w:type="gramStart"/>
      <w:r>
        <w:rPr>
          <w:b/>
        </w:rPr>
        <w:t>24.6. v Národním</w:t>
      </w:r>
      <w:proofErr w:type="gramEnd"/>
      <w:r>
        <w:rPr>
          <w:b/>
        </w:rPr>
        <w:t xml:space="preserve"> zemědělském muzeu a 25. června 2021 v Art and Food </w:t>
      </w:r>
      <w:proofErr w:type="spellStart"/>
      <w:r>
        <w:rPr>
          <w:b/>
        </w:rPr>
        <w:t>ZOOna</w:t>
      </w:r>
      <w:proofErr w:type="spellEnd"/>
      <w:r>
        <w:rPr>
          <w:b/>
        </w:rPr>
        <w:t xml:space="preserve"> v pražské </w:t>
      </w:r>
      <w:proofErr w:type="spellStart"/>
      <w:r>
        <w:rPr>
          <w:b/>
        </w:rPr>
        <w:t>Tróji</w:t>
      </w:r>
      <w:proofErr w:type="spellEnd"/>
      <w:r>
        <w:rPr>
          <w:b/>
        </w:rPr>
        <w:t>. Cílem dvoudenního setkání zemědělců, pedagogů, akademiků a široké veřejnosti je společná diskuze o živém zemědělst</w:t>
      </w:r>
      <w:r>
        <w:rPr>
          <w:b/>
        </w:rPr>
        <w:t xml:space="preserve">ví a prezentace aktivit přispívajících k jeho zrodu. </w:t>
      </w:r>
    </w:p>
    <w:p w14:paraId="00000003" w14:textId="77777777" w:rsidR="0030590A" w:rsidRDefault="00B01EA2" w:rsidP="003A7751">
      <w:pPr>
        <w:pStyle w:val="Nadpis1"/>
        <w:jc w:val="left"/>
      </w:pPr>
      <w:bookmarkStart w:id="2" w:name="_nmoy3muukl22" w:colFirst="0" w:colLast="0"/>
      <w:bookmarkEnd w:id="2"/>
      <w:r>
        <w:t>Co je živé zemědělství?</w:t>
      </w:r>
    </w:p>
    <w:p w14:paraId="00000004" w14:textId="77777777" w:rsidR="0030590A" w:rsidRDefault="00B01EA2" w:rsidP="003A7751">
      <w:pPr>
        <w:jc w:val="left"/>
        <w:rPr>
          <w:rFonts w:ascii="Times New Roman" w:eastAsia="Times New Roman" w:hAnsi="Times New Roman" w:cs="Times New Roman"/>
        </w:rPr>
      </w:pPr>
      <w:bookmarkStart w:id="3" w:name="_l6tsdfbyndm0" w:colFirst="0" w:colLast="0"/>
      <w:bookmarkEnd w:id="3"/>
      <w:r>
        <w:t xml:space="preserve">Živé zemědělství není ukotvený pojem s jasnou definicí. Mottem celého symposia je: </w:t>
      </w:r>
      <w:r>
        <w:rPr>
          <w:b/>
        </w:rPr>
        <w:t>„Zvedněte svůj hlas pro živé zemědělství.”</w:t>
      </w:r>
      <w:r>
        <w:t xml:space="preserve"> Cílem symposia je umožnit setkání a diskuzi aktivníc</w:t>
      </w:r>
      <w:r>
        <w:t xml:space="preserve">h lidí z odborné i laické veřejnosti usilující o změnu hospodaření s půdou, nakládání s potravinami i zemědělství jako takového. </w:t>
      </w:r>
    </w:p>
    <w:p w14:paraId="00000005" w14:textId="77777777" w:rsidR="0030590A" w:rsidRDefault="00B01EA2" w:rsidP="003A7751">
      <w:pPr>
        <w:jc w:val="left"/>
      </w:pPr>
      <w:bookmarkStart w:id="4" w:name="_owokc3xxrfyr" w:colFirst="0" w:colLast="0"/>
      <w:bookmarkEnd w:id="4"/>
      <w:r>
        <w:t xml:space="preserve"> </w:t>
      </w:r>
      <w:r>
        <w:rPr>
          <w:i/>
        </w:rPr>
        <w:t>„Naší vizí je, aby se kdokoliv měl kde prakticky naučit, jak hospodařit živě, v souladu s přírodou a pro lidi. Proto pořádáme</w:t>
      </w:r>
      <w:r>
        <w:rPr>
          <w:i/>
        </w:rPr>
        <w:t xml:space="preserve"> dvoudenní symposium s cílem podpořit odhodlání a růst nových zemědělců i nově smýšlejících spotřebitelů, napomáhat jejich vzájemnému propojení, posílení nebo načerpání nových informací,”</w:t>
      </w:r>
      <w:r>
        <w:t xml:space="preserve"> uvedl Jiří Prachař, jeden z iniciátorů sympozia Živé zemědělství.</w:t>
      </w:r>
    </w:p>
    <w:p w14:paraId="00000006" w14:textId="77777777" w:rsidR="0030590A" w:rsidRDefault="00B01EA2" w:rsidP="003A7751">
      <w:pPr>
        <w:pStyle w:val="Nadpis1"/>
        <w:jc w:val="left"/>
      </w:pPr>
      <w:bookmarkStart w:id="5" w:name="_hlkc71m3mbh" w:colFirst="0" w:colLast="0"/>
      <w:bookmarkEnd w:id="5"/>
      <w:r>
        <w:t>Wo</w:t>
      </w:r>
      <w:r>
        <w:t>rkshopy, přednášky a hlavně prostor pro setkání</w:t>
      </w:r>
    </w:p>
    <w:p w14:paraId="00000007" w14:textId="77777777" w:rsidR="0030590A" w:rsidRDefault="00B01EA2" w:rsidP="003A7751">
      <w:pPr>
        <w:jc w:val="left"/>
      </w:pPr>
      <w:r>
        <w:t xml:space="preserve">Během jednoho a půl dne na zájemce čeká </w:t>
      </w:r>
      <w:hyperlink r:id="rId6">
        <w:r>
          <w:rPr>
            <w:color w:val="1155CC"/>
            <w:u w:val="single"/>
          </w:rPr>
          <w:t>program</w:t>
        </w:r>
      </w:hyperlink>
      <w:r>
        <w:t xml:space="preserve"> plný přednášek, workshopů, diskuzí, zajímav</w:t>
      </w:r>
      <w:r>
        <w:t xml:space="preserve">ých zahraničních hostů i volného prostoru pro setkávání, inspiraci, navázání spolupráce a nových kontaktů. </w:t>
      </w:r>
    </w:p>
    <w:p w14:paraId="00000008" w14:textId="77777777" w:rsidR="0030590A" w:rsidRDefault="00B01EA2" w:rsidP="003A7751">
      <w:pPr>
        <w:jc w:val="left"/>
      </w:pPr>
      <w:r>
        <w:t xml:space="preserve">Čtvrteční večer se ponese v duchu zahájení symposia a </w:t>
      </w:r>
      <w:proofErr w:type="spellStart"/>
      <w:r>
        <w:rPr>
          <w:b/>
        </w:rPr>
        <w:t>networkingu</w:t>
      </w:r>
      <w:proofErr w:type="spellEnd"/>
      <w:r>
        <w:t>, který je pro oživení zemědělství velmi důležitý. Účastni budou všichni přednášejí</w:t>
      </w:r>
      <w:r>
        <w:t xml:space="preserve">cí, </w:t>
      </w:r>
      <w:r>
        <w:rPr>
          <w:b/>
        </w:rPr>
        <w:t>pro novináře zde bude prostor udělat s nimi rozhovor</w:t>
      </w:r>
      <w:r>
        <w:t>. Čtvrteční program vyvrcholí čtením z knihy Revoluce jednoho stébla slámy s hudebním doprovodem Jana Buriana mladšího.</w:t>
      </w:r>
    </w:p>
    <w:p w14:paraId="00000009" w14:textId="77777777" w:rsidR="0030590A" w:rsidRDefault="00B01EA2" w:rsidP="003A7751">
      <w:pPr>
        <w:pStyle w:val="Nadpis1"/>
        <w:spacing w:after="0"/>
        <w:jc w:val="left"/>
      </w:pPr>
      <w:bookmarkStart w:id="6" w:name="_au2dgaq2ltsk" w:colFirst="0" w:colLast="0"/>
      <w:bookmarkEnd w:id="6"/>
      <w:r>
        <w:t xml:space="preserve">Symposium </w:t>
      </w:r>
      <w:proofErr w:type="spellStart"/>
      <w:r>
        <w:t>nabídné</w:t>
      </w:r>
      <w:proofErr w:type="spellEnd"/>
      <w:r>
        <w:t xml:space="preserve"> pestrá témata od přístupu k půdě přes biodynamiku až po vzdělá</w:t>
      </w:r>
      <w:r>
        <w:t>vání nových zemědělců</w:t>
      </w:r>
    </w:p>
    <w:p w14:paraId="0000000A" w14:textId="77777777" w:rsidR="0030590A" w:rsidRDefault="0030590A" w:rsidP="003A7751">
      <w:pPr>
        <w:spacing w:after="0"/>
        <w:jc w:val="left"/>
      </w:pPr>
    </w:p>
    <w:p w14:paraId="0000000B" w14:textId="77777777" w:rsidR="0030590A" w:rsidRDefault="00B01EA2" w:rsidP="003A7751">
      <w:pPr>
        <w:jc w:val="left"/>
      </w:pPr>
      <w:r>
        <w:t xml:space="preserve">V pátek dopoledne proběhnou přednášky od </w:t>
      </w:r>
      <w:r>
        <w:rPr>
          <w:b/>
        </w:rPr>
        <w:t>předních českých odborníků na ekologické zemědělství</w:t>
      </w:r>
      <w:r>
        <w:t>, které pomohou zarámovat koncept živého zemědělství a adresovat problémy, kterým současný zemědělský systém čelí. Na přednášky naváží biody</w:t>
      </w:r>
      <w:r>
        <w:t xml:space="preserve">namičtí zemědělci ze sousedního Německa. </w:t>
      </w:r>
    </w:p>
    <w:p w14:paraId="0000000C" w14:textId="77777777" w:rsidR="0030590A" w:rsidRDefault="00B01EA2" w:rsidP="003A7751">
      <w:pPr>
        <w:jc w:val="left"/>
      </w:pPr>
      <w:r>
        <w:lastRenderedPageBreak/>
        <w:t xml:space="preserve">Odpoledne je vyhrazeno pro workshopy, které nabízí širokou škálu témat různé odbornosti od spotřebitelů přes začínající zemědělce až po zkušené hospodáře. Zodpovědní </w:t>
      </w:r>
      <w:r>
        <w:rPr>
          <w:b/>
        </w:rPr>
        <w:t>spotřebitelé</w:t>
      </w:r>
      <w:r>
        <w:t xml:space="preserve"> se mohou těšit například na </w:t>
      </w:r>
      <w:r>
        <w:rPr>
          <w:b/>
        </w:rPr>
        <w:t>průvodc</w:t>
      </w:r>
      <w:r>
        <w:rPr>
          <w:b/>
        </w:rPr>
        <w:t>e farmářským trhem</w:t>
      </w:r>
      <w:r>
        <w:t xml:space="preserve">, kde se dozví, jak rozeznat překupníka od poctivého farmáře. Pro zájemce o </w:t>
      </w:r>
      <w:r>
        <w:rPr>
          <w:b/>
        </w:rPr>
        <w:t>komunitou podporované zemědělství</w:t>
      </w:r>
      <w:r>
        <w:t xml:space="preserve"> jsou připraveny workshopy hned dva. V mezičase mohou účastníci navštívit </w:t>
      </w:r>
      <w:r>
        <w:rPr>
          <w:b/>
        </w:rPr>
        <w:t>infostánky zajímavých projektů</w:t>
      </w:r>
      <w:r>
        <w:t xml:space="preserve"> týkajících se zemědělstv</w:t>
      </w:r>
      <w:r>
        <w:t xml:space="preserve">í. Zástupci českých organizací zabývajících se tématy blízkými živému zemědělství se setkají v panelové diskuzi o </w:t>
      </w:r>
      <w:r>
        <w:rPr>
          <w:b/>
        </w:rPr>
        <w:t>městském zemědělství a přístupu k půdě v Česku</w:t>
      </w:r>
      <w:r>
        <w:t>.</w:t>
      </w:r>
    </w:p>
    <w:p w14:paraId="0000000D" w14:textId="77777777" w:rsidR="0030590A" w:rsidRDefault="00B01EA2" w:rsidP="003A7751">
      <w:pPr>
        <w:jc w:val="left"/>
      </w:pPr>
      <w:r>
        <w:rPr>
          <w:b/>
        </w:rPr>
        <w:t>Začínající zemědělci</w:t>
      </w:r>
      <w:r>
        <w:t xml:space="preserve"> nebo ti, kteří by rádi předávali svoje know-how, jistě ocení přednášky za</w:t>
      </w:r>
      <w:r>
        <w:t xml:space="preserve">měřené na </w:t>
      </w:r>
      <w:r>
        <w:rPr>
          <w:b/>
        </w:rPr>
        <w:t xml:space="preserve">vzdělávání nových zemědělců </w:t>
      </w:r>
      <w:r>
        <w:t>nebo</w:t>
      </w:r>
      <w:r>
        <w:rPr>
          <w:b/>
        </w:rPr>
        <w:t xml:space="preserve"> přístup k půdě</w:t>
      </w:r>
      <w:r>
        <w:t xml:space="preserve">. Nebudou chybět ani workshopy zaměřené přímo na </w:t>
      </w:r>
      <w:r>
        <w:rPr>
          <w:b/>
        </w:rPr>
        <w:t>biodynamické zemědělství</w:t>
      </w:r>
      <w:r>
        <w:t xml:space="preserve">, například na autentické vinařství, které je u nás zatím novinkou. </w:t>
      </w:r>
    </w:p>
    <w:p w14:paraId="0000000E" w14:textId="77777777" w:rsidR="0030590A" w:rsidRDefault="00B01EA2" w:rsidP="003A7751">
      <w:pPr>
        <w:jc w:val="left"/>
      </w:pPr>
      <w:r>
        <w:t xml:space="preserve">Medailonky všech řečníků si můžete prohlédnout zde: </w:t>
      </w:r>
      <w:hyperlink r:id="rId7">
        <w:r>
          <w:rPr>
            <w:color w:val="1155CC"/>
            <w:u w:val="single"/>
          </w:rPr>
          <w:t>https://www.asociaceampi.cz/medailonky/</w:t>
        </w:r>
      </w:hyperlink>
    </w:p>
    <w:p w14:paraId="0000000F" w14:textId="77777777" w:rsidR="0030590A" w:rsidRDefault="00B01EA2" w:rsidP="003A7751">
      <w:pPr>
        <w:spacing w:after="0"/>
        <w:jc w:val="left"/>
      </w:pPr>
      <w:r>
        <w:t>----------------------------------------------------------------------------------------------------------------------------------------------------</w:t>
      </w:r>
    </w:p>
    <w:p w14:paraId="00000010" w14:textId="77777777" w:rsidR="0030590A" w:rsidRDefault="00B01EA2" w:rsidP="003A7751">
      <w:pPr>
        <w:pStyle w:val="Nadpis1"/>
        <w:spacing w:after="0"/>
        <w:jc w:val="left"/>
      </w:pPr>
      <w:bookmarkStart w:id="7" w:name="_b2ykr0oyiz9v" w:colFirst="0" w:colLast="0"/>
      <w:bookmarkEnd w:id="7"/>
      <w:r>
        <w:t>Kdo za akcí stojí?</w:t>
      </w:r>
    </w:p>
    <w:p w14:paraId="00000011" w14:textId="77777777" w:rsidR="0030590A" w:rsidRDefault="0030590A" w:rsidP="003A7751">
      <w:pPr>
        <w:spacing w:after="0"/>
        <w:jc w:val="left"/>
        <w:rPr>
          <w:rFonts w:ascii="Times New Roman" w:eastAsia="Times New Roman" w:hAnsi="Times New Roman" w:cs="Times New Roman"/>
          <w:b/>
        </w:rPr>
      </w:pPr>
    </w:p>
    <w:p w14:paraId="00000012" w14:textId="77777777" w:rsidR="0030590A" w:rsidRDefault="00B01EA2" w:rsidP="003A7751">
      <w:pPr>
        <w:jc w:val="left"/>
      </w:pPr>
      <w:r>
        <w:rPr>
          <w:b/>
        </w:rPr>
        <w:t>Asociace místních potravinových iniciativ, o.p.s.</w:t>
      </w:r>
      <w:r>
        <w:t xml:space="preserve">  Posláním asociace je podporovat blízký vztah lidí ke krajině, kde žijí, prostřednictvím rozvoje místních potravinových systémů v České republice. Společnost je zastřešením pro vznik a f</w:t>
      </w:r>
      <w:r>
        <w:t>ungování místních potravinových systémů (komunitou podporovaného zemědělství, komunitních zahrad aj.) v České republice. Je založena na principech sdílení, udržitelnosti a otevřenosti novým podnětům. Společnost při své činnosti klade důraz na ochranu život</w:t>
      </w:r>
      <w:r>
        <w:t>ního prostředí a udržitelný rozvoj.</w:t>
      </w:r>
    </w:p>
    <w:p w14:paraId="00000013" w14:textId="77777777" w:rsidR="0030590A" w:rsidRDefault="00B01EA2" w:rsidP="003A7751">
      <w:pPr>
        <w:jc w:val="left"/>
      </w:pPr>
      <w:proofErr w:type="spellStart"/>
      <w:r>
        <w:rPr>
          <w:b/>
        </w:rPr>
        <w:t>Netzwerk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Biodynamische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Bildung</w:t>
      </w:r>
      <w:proofErr w:type="spellEnd"/>
      <w:r>
        <w:t xml:space="preserve"> - Asociace sdružující a zastřešující ekologické a především biodynamické zemědělské vzdělávací instituce. Patří mezi největšího poskytovatele ekologického vzdělání v Německu.</w:t>
      </w:r>
    </w:p>
    <w:p w14:paraId="00000014" w14:textId="77777777" w:rsidR="0030590A" w:rsidRDefault="00B01EA2" w:rsidP="003A7751">
      <w:pPr>
        <w:jc w:val="left"/>
      </w:pPr>
      <w:proofErr w:type="spellStart"/>
      <w:r>
        <w:rPr>
          <w:b/>
        </w:rPr>
        <w:t>Lovime.bio</w:t>
      </w:r>
      <w:proofErr w:type="spellEnd"/>
      <w:r>
        <w:t xml:space="preserve"> - p</w:t>
      </w:r>
      <w:r>
        <w:t xml:space="preserve">růvodce světem biopotravin a ekologického zemědělství pro spotřebitele a provozovatel komplexní mapy českých biopotravin </w:t>
      </w:r>
      <w:hyperlink r:id="rId8">
        <w:proofErr w:type="spellStart"/>
        <w:r>
          <w:rPr>
            <w:color w:val="1155CC"/>
            <w:u w:val="single"/>
          </w:rPr>
          <w:t>kde.lovime.bio</w:t>
        </w:r>
        <w:proofErr w:type="spellEnd"/>
      </w:hyperlink>
      <w:r>
        <w:t xml:space="preserve">. </w:t>
      </w:r>
    </w:p>
    <w:p w14:paraId="00000015" w14:textId="77777777" w:rsidR="0030590A" w:rsidRDefault="00B01EA2" w:rsidP="003A7751">
      <w:pPr>
        <w:jc w:val="left"/>
      </w:pPr>
      <w:r>
        <w:rPr>
          <w:b/>
        </w:rPr>
        <w:t>Nadace Pro půdu</w:t>
      </w:r>
      <w:r>
        <w:t xml:space="preserve"> - svěřuje nadační půdu zemědělcům, kteří o ni pečují tak, a</w:t>
      </w:r>
      <w:r>
        <w:t>by ji zachovali zdravou, živou a úrodnou a vytváří tím vhodné podmínky pro stávající i nové zájemce o šetrné způsoby hospodaření.</w:t>
      </w:r>
    </w:p>
    <w:p w14:paraId="00000016" w14:textId="77777777" w:rsidR="0030590A" w:rsidRDefault="00B01EA2" w:rsidP="003A7751">
      <w:pPr>
        <w:jc w:val="left"/>
      </w:pPr>
      <w:r>
        <w:rPr>
          <w:b/>
        </w:rPr>
        <w:t>Spolek Demeter CS</w:t>
      </w:r>
      <w:r>
        <w:t xml:space="preserve"> - česko-slovenská pobočka mezinárodní federace Demeter International, zajišťující zejména certifikaci značko</w:t>
      </w:r>
      <w:r>
        <w:t xml:space="preserve">u Demeter u nás a na Slovensku. </w:t>
      </w:r>
    </w:p>
    <w:p w14:paraId="00000017" w14:textId="77777777" w:rsidR="0030590A" w:rsidRDefault="0030590A" w:rsidP="003A7751">
      <w:pPr>
        <w:spacing w:after="0"/>
        <w:jc w:val="left"/>
        <w:rPr>
          <w:b/>
          <w:sz w:val="24"/>
          <w:szCs w:val="24"/>
        </w:rPr>
      </w:pPr>
    </w:p>
    <w:p w14:paraId="00000018" w14:textId="77777777" w:rsidR="0030590A" w:rsidRDefault="00B01EA2" w:rsidP="003A7751">
      <w:pPr>
        <w:jc w:val="left"/>
        <w:rPr>
          <w:b/>
        </w:rPr>
      </w:pPr>
      <w:r>
        <w:rPr>
          <w:b/>
        </w:rPr>
        <w:t xml:space="preserve">Pro více informací prosím kontaktujte: </w:t>
      </w:r>
    </w:p>
    <w:p w14:paraId="00000019" w14:textId="77777777" w:rsidR="0030590A" w:rsidRDefault="00B01EA2" w:rsidP="003A7751">
      <w:pPr>
        <w:jc w:val="left"/>
      </w:pPr>
      <w:r>
        <w:t>Jiří Prachař, iniciátor Symposia</w:t>
      </w:r>
    </w:p>
    <w:p w14:paraId="0000001A" w14:textId="77777777" w:rsidR="0030590A" w:rsidRDefault="00B01EA2" w:rsidP="003A7751">
      <w:pPr>
        <w:jc w:val="left"/>
      </w:pPr>
      <w:r>
        <w:t xml:space="preserve">Email: </w:t>
      </w:r>
      <w:hyperlink r:id="rId9">
        <w:r>
          <w:rPr>
            <w:color w:val="1155CC"/>
            <w:u w:val="single"/>
          </w:rPr>
          <w:t>jirka@asociaceampi.cz</w:t>
        </w:r>
      </w:hyperlink>
      <w:r>
        <w:t xml:space="preserve"> </w:t>
      </w:r>
    </w:p>
    <w:p w14:paraId="0000001B" w14:textId="77777777" w:rsidR="0030590A" w:rsidRDefault="00B01EA2" w:rsidP="003A7751">
      <w:pPr>
        <w:jc w:val="left"/>
      </w:pPr>
      <w:r>
        <w:t>Telefon: +420 777 992 042</w:t>
      </w:r>
      <w:r>
        <w:br/>
      </w:r>
    </w:p>
    <w:p w14:paraId="0000001C" w14:textId="77777777" w:rsidR="0030590A" w:rsidRDefault="0030590A" w:rsidP="003A7751">
      <w:pPr>
        <w:jc w:val="left"/>
        <w:rPr>
          <w:b/>
        </w:rPr>
      </w:pPr>
    </w:p>
    <w:p w14:paraId="0000001D" w14:textId="77777777" w:rsidR="0030590A" w:rsidRDefault="00B01EA2" w:rsidP="003A7751">
      <w:pPr>
        <w:jc w:val="left"/>
        <w:rPr>
          <w:b/>
        </w:rPr>
      </w:pPr>
      <w:r>
        <w:rPr>
          <w:b/>
        </w:rPr>
        <w:t>Sledujte nás na webu a sociálních sítích</w:t>
      </w:r>
    </w:p>
    <w:p w14:paraId="0000001E" w14:textId="77777777" w:rsidR="0030590A" w:rsidRDefault="00B01EA2" w:rsidP="003A7751">
      <w:pPr>
        <w:jc w:val="left"/>
      </w:pPr>
      <w:hyperlink r:id="rId10">
        <w:r>
          <w:rPr>
            <w:color w:val="1155CC"/>
            <w:u w:val="single"/>
          </w:rPr>
          <w:t>www.asociaceampi.cz/symposium</w:t>
        </w:r>
      </w:hyperlink>
    </w:p>
    <w:p w14:paraId="0000001F" w14:textId="77777777" w:rsidR="0030590A" w:rsidRDefault="00B01EA2" w:rsidP="003A7751">
      <w:pPr>
        <w:jc w:val="left"/>
      </w:pPr>
      <w:hyperlink r:id="rId11">
        <w:r>
          <w:rPr>
            <w:color w:val="1155CC"/>
            <w:u w:val="single"/>
          </w:rPr>
          <w:t>www.facebook.com/asociaceampi</w:t>
        </w:r>
      </w:hyperlink>
    </w:p>
    <w:p w14:paraId="00000020" w14:textId="77777777" w:rsidR="0030590A" w:rsidRDefault="00B01EA2" w:rsidP="003A7751">
      <w:pPr>
        <w:jc w:val="left"/>
        <w:rPr>
          <w:rFonts w:ascii="Times New Roman" w:eastAsia="Times New Roman" w:hAnsi="Times New Roman" w:cs="Times New Roman"/>
          <w:b/>
        </w:rPr>
      </w:pPr>
      <w:hyperlink r:id="rId12">
        <w:r>
          <w:rPr>
            <w:color w:val="1155CC"/>
            <w:u w:val="single"/>
          </w:rPr>
          <w:t>www.fac</w:t>
        </w:r>
        <w:r>
          <w:rPr>
            <w:color w:val="1155CC"/>
            <w:u w:val="single"/>
          </w:rPr>
          <w:t>ebook.com/events/380040979799355</w:t>
        </w:r>
      </w:hyperlink>
    </w:p>
    <w:sectPr w:rsidR="0030590A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3" w:right="1417" w:bottom="1133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9CC0D" w14:textId="77777777" w:rsidR="00B01EA2" w:rsidRDefault="00B01EA2">
      <w:pPr>
        <w:spacing w:after="0" w:line="240" w:lineRule="auto"/>
      </w:pPr>
      <w:r>
        <w:separator/>
      </w:r>
    </w:p>
  </w:endnote>
  <w:endnote w:type="continuationSeparator" w:id="0">
    <w:p w14:paraId="5B20EB15" w14:textId="77777777" w:rsidR="00B01EA2" w:rsidRDefault="00B01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panose1 w:val="02000000000000000000"/>
    <w:charset w:val="00"/>
    <w:family w:val="auto"/>
    <w:pitch w:val="default"/>
  </w:font>
  <w:font w:name="Roboto Medium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6" w14:textId="77777777" w:rsidR="0030590A" w:rsidRDefault="0030590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3" w14:textId="77777777" w:rsidR="0030590A" w:rsidRDefault="0030590A"/>
  <w:p w14:paraId="00000024" w14:textId="77777777" w:rsidR="0030590A" w:rsidRDefault="0030590A"/>
  <w:p w14:paraId="00000025" w14:textId="77777777" w:rsidR="0030590A" w:rsidRDefault="0030590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035E2" w14:textId="77777777" w:rsidR="00B01EA2" w:rsidRDefault="00B01EA2">
      <w:pPr>
        <w:spacing w:after="0" w:line="240" w:lineRule="auto"/>
      </w:pPr>
      <w:r>
        <w:separator/>
      </w:r>
    </w:p>
  </w:footnote>
  <w:footnote w:type="continuationSeparator" w:id="0">
    <w:p w14:paraId="7351A9F0" w14:textId="77777777" w:rsidR="00B01EA2" w:rsidRDefault="00B01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1" w14:textId="77777777" w:rsidR="0030590A" w:rsidRDefault="0030590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2" w14:textId="77777777" w:rsidR="0030590A" w:rsidRDefault="0030590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0A"/>
    <w:rsid w:val="0030590A"/>
    <w:rsid w:val="003A7751"/>
    <w:rsid w:val="00B0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E729D-7E3D-4AE9-BBBA-5F928438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boto" w:eastAsia="Roboto" w:hAnsi="Roboto" w:cs="Roboto"/>
        <w:sz w:val="22"/>
        <w:szCs w:val="22"/>
        <w:lang w:val="cs-CZ" w:eastAsia="cs-CZ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outlineLvl w:val="0"/>
    </w:pPr>
    <w:rPr>
      <w:rFonts w:ascii="Roboto Medium" w:eastAsia="Roboto Medium" w:hAnsi="Roboto Medium" w:cs="Roboto Medium"/>
      <w:sz w:val="26"/>
      <w:szCs w:val="26"/>
    </w:rPr>
  </w:style>
  <w:style w:type="paragraph" w:styleId="Nadpis2">
    <w:name w:val="heading 2"/>
    <w:basedOn w:val="Normln"/>
    <w:next w:val="Normln"/>
    <w:pPr>
      <w:keepNext/>
      <w:keepLines/>
      <w:outlineLvl w:val="1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de.lovime.bio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sociaceampi.cz/medailonky/" TargetMode="External"/><Relationship Id="rId12" Type="http://schemas.openxmlformats.org/officeDocument/2006/relationships/hyperlink" Target="https://www.facebook.com/events/38004097979935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www.asociaceampi.cz/wp-content/uploads/2021/06/Symposium_24.-25.6.Program_final-mensi.pdf" TargetMode="External"/><Relationship Id="rId11" Type="http://schemas.openxmlformats.org/officeDocument/2006/relationships/hyperlink" Target="https://www.facebook.com/asociaceampi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www.asociaceampi.cz/co-delame/symposiu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irka@asociaceampi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4554</Characters>
  <Application>Microsoft Office Word</Application>
  <DocSecurity>0</DocSecurity>
  <Lines>37</Lines>
  <Paragraphs>10</Paragraphs>
  <ScaleCrop>false</ScaleCrop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Šárka</cp:lastModifiedBy>
  <cp:revision>2</cp:revision>
  <dcterms:created xsi:type="dcterms:W3CDTF">2021-06-30T06:54:00Z</dcterms:created>
  <dcterms:modified xsi:type="dcterms:W3CDTF">2021-06-30T06:55:00Z</dcterms:modified>
</cp:coreProperties>
</file>