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90E" w:rsidRDefault="00AA590E">
      <w:pPr>
        <w:jc w:val="both"/>
      </w:pPr>
    </w:p>
    <w:p w:rsidR="00AA590E" w:rsidRDefault="00F321F5">
      <w:pPr>
        <w:jc w:val="both"/>
      </w:pPr>
      <w:r>
        <w:t>Tisková zpráva</w:t>
      </w:r>
    </w:p>
    <w:p w:rsidR="00AA590E" w:rsidRDefault="00F321F5">
      <w:pPr>
        <w:jc w:val="both"/>
      </w:pPr>
      <w:r>
        <w:t>Dne  22. února 2022</w:t>
      </w:r>
    </w:p>
    <w:p w:rsidR="00AA590E" w:rsidRDefault="00F321F5">
      <w:pPr>
        <w:jc w:val="center"/>
        <w:rPr>
          <w:b/>
        </w:rPr>
      </w:pPr>
      <w:r>
        <w:rPr>
          <w:b/>
        </w:rPr>
        <w:t>Komunitou podporované zemědělství dělá ze spotřebitelů a zemědělců parťáky</w:t>
      </w:r>
    </w:p>
    <w:p w:rsidR="00AA590E" w:rsidRDefault="00F321F5">
      <w:pPr>
        <w:jc w:val="center"/>
      </w:pPr>
      <w:r>
        <w:rPr>
          <w:b/>
        </w:rPr>
        <w:t>Mezinárodní den KPZ odstartuje kampaň Víc než jídlo a zapojit se může každý</w:t>
      </w:r>
      <w:r>
        <w:br/>
      </w:r>
    </w:p>
    <w:p w:rsidR="00AA590E" w:rsidRDefault="00F32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b/>
          <w:color w:val="000000"/>
        </w:rPr>
        <w:t xml:space="preserve">Už jste někdy slyšeli o KPZ? První věc, kterou si lidé obvykle vybaví, je krabička poslední záchrany obsahující vše potřebné pro případ nouze. V posledních </w:t>
      </w:r>
      <w:r>
        <w:rPr>
          <w:b/>
        </w:rPr>
        <w:t>třinácti</w:t>
      </w:r>
      <w:r>
        <w:rPr>
          <w:b/>
          <w:color w:val="000000"/>
        </w:rPr>
        <w:t xml:space="preserve"> letech se ovšem i u nás začíná zkratka KPZ objevovat v souvislosti s myšlenkou komunitou po</w:t>
      </w:r>
      <w:r>
        <w:rPr>
          <w:b/>
          <w:color w:val="000000"/>
        </w:rPr>
        <w:t>dporovaného zemědělství. To vytváří přímý vztah mezi lidmi, kteří si rádi pochutnají na zdravém jídle, a těmi, kdo takové jídlo umí vypěstovat či vytvořit a zároveň se s láskou starají o naši krajinu. KPZ po celém světě funguj</w:t>
      </w:r>
      <w:r>
        <w:rPr>
          <w:b/>
        </w:rPr>
        <w:t>e</w:t>
      </w:r>
      <w:r>
        <w:rPr>
          <w:b/>
          <w:color w:val="000000"/>
        </w:rPr>
        <w:t xml:space="preserve"> na principech dlouhodobého p</w:t>
      </w:r>
      <w:r>
        <w:rPr>
          <w:b/>
          <w:color w:val="000000"/>
        </w:rPr>
        <w:t xml:space="preserve">artnerství, lokálnosti, vzájemnosti, sdílení rizika i přínosů šetrného hospodaření. Od roku 2015 se vždy v únoru celosvětově slaví Mezinárodní </w:t>
      </w:r>
      <w:r>
        <w:rPr>
          <w:b/>
        </w:rPr>
        <w:t>den</w:t>
      </w:r>
      <w:r>
        <w:rPr>
          <w:b/>
          <w:color w:val="000000"/>
        </w:rPr>
        <w:t xml:space="preserve"> KPZ. Letos to je</w:t>
      </w:r>
      <w:r>
        <w:rPr>
          <w:b/>
        </w:rPr>
        <w:t xml:space="preserve"> </w:t>
      </w:r>
      <w:r>
        <w:rPr>
          <w:b/>
          <w:color w:val="000000"/>
        </w:rPr>
        <w:t>2</w:t>
      </w:r>
      <w:r>
        <w:rPr>
          <w:b/>
        </w:rPr>
        <w:t>2</w:t>
      </w:r>
      <w:r>
        <w:rPr>
          <w:b/>
          <w:color w:val="000000"/>
        </w:rPr>
        <w:t>. února a k oslavám se může připojit každý, komu není lhostejné, jak to, co jíme, mění naš</w:t>
      </w:r>
      <w:r>
        <w:rPr>
          <w:b/>
          <w:color w:val="000000"/>
        </w:rPr>
        <w:t xml:space="preserve">i krajinu. České neformální hnutí </w:t>
      </w:r>
      <w:proofErr w:type="spellStart"/>
      <w:r>
        <w:rPr>
          <w:b/>
          <w:color w:val="000000"/>
        </w:rPr>
        <w:t>KPZkoALICE</w:t>
      </w:r>
      <w:proofErr w:type="spellEnd"/>
      <w:r>
        <w:rPr>
          <w:b/>
          <w:color w:val="000000"/>
        </w:rPr>
        <w:t xml:space="preserve"> připravilo pro zájemce informační kampaň, která přiblíží základní myšlenky hnutí a poradí, jak se do existující KPZ zapojit nebo si založit vlastní.  </w:t>
      </w:r>
    </w:p>
    <w:p w:rsidR="00AA590E" w:rsidRDefault="00AA5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A590E" w:rsidRDefault="00AA5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</w:p>
    <w:p w:rsidR="00AA590E" w:rsidRDefault="00F321F5">
      <w:pPr>
        <w:spacing w:after="0" w:line="240" w:lineRule="auto"/>
        <w:jc w:val="both"/>
        <w:rPr>
          <w:color w:val="000000"/>
        </w:rPr>
      </w:pPr>
      <w:r>
        <w:rPr>
          <w:color w:val="000000"/>
        </w:rPr>
        <w:t>V dnešním moderním světě jsme si už zvykli jezdit si pro j</w:t>
      </w:r>
      <w:r>
        <w:rPr>
          <w:color w:val="000000"/>
        </w:rPr>
        <w:t xml:space="preserve">ídlo do supermarketu, kde je možné jakoukoliv potravinu zakoupit bez omezení a celoročně. </w:t>
      </w:r>
      <w:r>
        <w:t>I</w:t>
      </w:r>
      <w:r>
        <w:rPr>
          <w:color w:val="000000"/>
        </w:rPr>
        <w:t>ntenzivní zemědělství a produkce potravin s sebou ale přináší řadu negativních dopadů mimo jiné na kvalitu půdy, vody, vzduchu, úbytku druhového bohatství a v neposl</w:t>
      </w:r>
      <w:r>
        <w:rPr>
          <w:color w:val="000000"/>
        </w:rPr>
        <w:t xml:space="preserve">ední řadě i na naše zdraví. Stále častěji si uvědomuje, že za vymoženosti moderní doby platíme možná až příliš vysokou daň. Máme </w:t>
      </w:r>
      <w:proofErr w:type="gramStart"/>
      <w:r>
        <w:rPr>
          <w:color w:val="000000"/>
        </w:rPr>
        <w:t>ale coby</w:t>
      </w:r>
      <w:proofErr w:type="gramEnd"/>
      <w:r>
        <w:rPr>
          <w:color w:val="000000"/>
        </w:rPr>
        <w:t xml:space="preserve"> spotřebitelé na vybranou?</w:t>
      </w:r>
      <w:r>
        <w:rPr>
          <w:noProof/>
        </w:rPr>
        <mc:AlternateContent>
          <mc:Choice Requires="wpg">
            <w:drawing>
              <wp:anchor distT="72390" distB="72390" distL="114935" distR="114935" simplePos="0" relativeHeight="251658240" behindDoc="0" locked="0" layoutInCell="1" hidden="0" allowOverlap="1">
                <wp:simplePos x="0" y="0"/>
                <wp:positionH relativeFrom="column">
                  <wp:posOffset>4128135</wp:posOffset>
                </wp:positionH>
                <wp:positionV relativeFrom="paragraph">
                  <wp:posOffset>72390</wp:posOffset>
                </wp:positionV>
                <wp:extent cx="1624965" cy="2310765"/>
                <wp:effectExtent l="0" t="0" r="0" b="0"/>
                <wp:wrapSquare wrapText="bothSides" distT="72390" distB="72390" distL="114935" distR="114935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8280" y="2629380"/>
                          <a:ext cx="1615440" cy="230124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9525" cap="flat" cmpd="sng">
                          <a:solidFill>
                            <a:srgbClr val="C3D6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  <a:effectLst>
                          <a:outerShdw dist="37717" dir="2700000" algn="ctr" rotWithShape="0">
                            <a:srgbClr val="EDEDED"/>
                          </a:outerShdw>
                        </a:effectLst>
                      </wps:spPr>
                      <wps:txbx>
                        <w:txbxContent>
                          <w:p w:rsidR="00AA590E" w:rsidRDefault="00F321F5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 xml:space="preserve">Komunitou podporované zemědělství v číslech 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ind w:left="407" w:firstLine="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V ČR od roku 2009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ind w:left="407" w:firstLine="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80 fungujících skupin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ind w:left="407" w:firstLine="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tři d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esítky zemědělců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ind w:left="407" w:firstLine="48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živí 4–5 tisíc lidí 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color w:val="000000"/>
                                <w:sz w:val="20"/>
                              </w:rPr>
                              <w:t>Více informací: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https://kpzinfo.cz/</w:t>
                            </w:r>
                          </w:p>
                          <w:p w:rsidR="00AA590E" w:rsidRDefault="00F321F5">
                            <w:pPr>
                              <w:spacing w:after="0" w:line="36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www.asociaceampi.cz</w:t>
                            </w:r>
                          </w:p>
                          <w:p w:rsidR="00AA590E" w:rsidRDefault="00AA590E">
                            <w:pPr>
                              <w:spacing w:after="0" w:line="360" w:lineRule="auto"/>
                              <w:textDirection w:val="btLr"/>
                            </w:pPr>
                          </w:p>
                          <w:p w:rsidR="00AA590E" w:rsidRDefault="00AA590E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72390" distT="72390" distL="114935" distR="114935" hidden="0" layoutInCell="1" locked="0" relativeHeight="0" simplePos="0">
                <wp:simplePos x="0" y="0"/>
                <wp:positionH relativeFrom="column">
                  <wp:posOffset>4128135</wp:posOffset>
                </wp:positionH>
                <wp:positionV relativeFrom="paragraph">
                  <wp:posOffset>72390</wp:posOffset>
                </wp:positionV>
                <wp:extent cx="1624965" cy="2310765"/>
                <wp:effectExtent b="0" l="0" r="0" t="0"/>
                <wp:wrapSquare wrapText="bothSides" distB="72390" distT="72390" distL="114935" distR="114935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231076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AA590E" w:rsidRDefault="00F321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b/>
          <w:color w:val="000000"/>
        </w:rPr>
      </w:pPr>
      <w:r>
        <w:rPr>
          <w:i/>
          <w:color w:val="000000"/>
        </w:rPr>
        <w:t>„Potravinové iniciativy nám dávají příležitost učit se spolupracovat, otevřeně komunikovat, vzájemně se podporovat a přijímat spoluzodpovědnost za chod tohoto světa. Z konzumenta se stává spolutvůrce a vědomý spotřebitel. To rozšiřuje obzory a má dopad i d</w:t>
      </w:r>
      <w:r>
        <w:rPr>
          <w:i/>
          <w:color w:val="000000"/>
        </w:rPr>
        <w:t>o dalších oblastí života. Je to víc než jídlo, je to jedna z cest k vědomému občanství,“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>
        <w:rPr>
          <w:b/>
          <w:color w:val="000000"/>
        </w:rPr>
        <w:t xml:space="preserve">říká Šárka </w:t>
      </w:r>
      <w:proofErr w:type="spellStart"/>
      <w:r>
        <w:rPr>
          <w:b/>
          <w:color w:val="000000"/>
        </w:rPr>
        <w:t>Krčílková</w:t>
      </w:r>
      <w:proofErr w:type="spellEnd"/>
      <w:r>
        <w:rPr>
          <w:b/>
          <w:color w:val="000000"/>
        </w:rPr>
        <w:t xml:space="preserve"> z Asociace místních potravinových iniciativ.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color w:val="000000"/>
        </w:rPr>
        <w:t>V současné době funguje v České republice 80 skupin, které spolupracují s třemi desítkami zemědělců a</w:t>
      </w:r>
      <w:r>
        <w:rPr>
          <w:color w:val="000000"/>
        </w:rPr>
        <w:t xml:space="preserve"> živí zhruba 4–5 tisíc lidí.</w:t>
      </w:r>
    </w:p>
    <w:p w:rsidR="00AA590E" w:rsidRDefault="00AA590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</w:p>
    <w:p w:rsidR="00AA590E" w:rsidRDefault="00F321F5">
      <w:pPr>
        <w:spacing w:after="0" w:line="240" w:lineRule="auto"/>
        <w:jc w:val="both"/>
        <w:rPr>
          <w:color w:val="000000"/>
        </w:rPr>
      </w:pPr>
      <w:r>
        <w:rPr>
          <w:b/>
          <w:color w:val="000000"/>
        </w:rPr>
        <w:t>Díky KPZ se spotřebitelé a zemědělci stávají rovnocennými parťáky</w:t>
      </w:r>
      <w:r>
        <w:rPr>
          <w:color w:val="000000"/>
        </w:rPr>
        <w:t xml:space="preserve"> </w:t>
      </w:r>
    </w:p>
    <w:p w:rsidR="00AA590E" w:rsidRDefault="00F321F5">
      <w:pPr>
        <w:spacing w:after="0" w:line="240" w:lineRule="auto"/>
        <w:jc w:val="both"/>
        <w:rPr>
          <w:i/>
          <w:color w:val="000000"/>
        </w:rPr>
      </w:pPr>
      <w:r>
        <w:rPr>
          <w:color w:val="000000"/>
        </w:rPr>
        <w:t>Komunitou podporované zemědělství (KPZ) propojuje většinou malé, rodinné, ekologicky hospodařící zemědělce se skupinou odběratelů tzv. podílníků. Tato forma sp</w:t>
      </w:r>
      <w:r>
        <w:rPr>
          <w:color w:val="000000"/>
        </w:rPr>
        <w:t>olupráce zemědělce a spotřebitelů se v České republice poprvé objevila v roce 2009.</w:t>
      </w:r>
      <w:r>
        <w:t xml:space="preserve"> </w:t>
      </w:r>
      <w:r>
        <w:rPr>
          <w:color w:val="000000"/>
        </w:rPr>
        <w:t>Může mít různou formu, ale vždy stojí na stejných principech: přímé partnerství mezi zemědělcem a podílníkem bez dalších prostředníků, lokálnost, dlouhodobá vzájemná důvěra a podpora.  “</w:t>
      </w:r>
      <w:r>
        <w:rPr>
          <w:i/>
          <w:color w:val="000000"/>
        </w:rPr>
        <w:t>Jsme vděční za to, že dodáváme zeleninu lidem, kteří dokáží ocenit náš</w:t>
      </w:r>
      <w:r>
        <w:rPr>
          <w:i/>
          <w:color w:val="000000"/>
        </w:rPr>
        <w:t xml:space="preserve"> způsob hospodaření a péči o půdu i krajinu. Podstatné je, že naše úsilí není marné, vše, co na poli vypěstujeme, je využito.” </w:t>
      </w:r>
      <w:r>
        <w:rPr>
          <w:b/>
          <w:color w:val="000000"/>
        </w:rPr>
        <w:t xml:space="preserve">vysvětluje Gábina </w:t>
      </w:r>
      <w:proofErr w:type="spellStart"/>
      <w:r>
        <w:rPr>
          <w:b/>
          <w:color w:val="000000"/>
        </w:rPr>
        <w:t>Šelongová</w:t>
      </w:r>
      <w:proofErr w:type="spellEnd"/>
      <w:r>
        <w:rPr>
          <w:b/>
          <w:color w:val="000000"/>
        </w:rPr>
        <w:t xml:space="preserve"> z</w:t>
      </w:r>
      <w:r>
        <w:rPr>
          <w:b/>
        </w:rPr>
        <w:t xml:space="preserve"> </w:t>
      </w:r>
      <w:r>
        <w:rPr>
          <w:b/>
          <w:color w:val="000000"/>
        </w:rPr>
        <w:t xml:space="preserve">Ekofarmy </w:t>
      </w:r>
      <w:proofErr w:type="spellStart"/>
      <w:r>
        <w:rPr>
          <w:b/>
          <w:color w:val="000000"/>
        </w:rPr>
        <w:t>Šelongovi</w:t>
      </w:r>
      <w:proofErr w:type="spellEnd"/>
      <w:r>
        <w:rPr>
          <w:b/>
          <w:color w:val="000000"/>
        </w:rPr>
        <w:t>, jedni z prvních, kteří v modelu KPZ fungují od roku 2012</w:t>
      </w:r>
      <w:r>
        <w:rPr>
          <w:i/>
          <w:color w:val="000000"/>
        </w:rPr>
        <w:t xml:space="preserve">. </w:t>
      </w:r>
    </w:p>
    <w:p w:rsidR="00AA590E" w:rsidRDefault="00F321F5">
      <w:pPr>
        <w:spacing w:line="240" w:lineRule="auto"/>
        <w:jc w:val="both"/>
      </w:pPr>
      <w:r>
        <w:t xml:space="preserve">Pro spotřebitele to </w:t>
      </w:r>
      <w:r>
        <w:t>znamená, že ví, kdo a jakým způsobem pro něj pěstuje kvalitní, čerstvé a zdravé jídlo. Za to svého zemědělce dlouhodobě podporuje, a také mu zaplatí peníze předem na celou sezonu. N</w:t>
      </w:r>
      <w:r>
        <w:rPr>
          <w:color w:val="000000"/>
        </w:rPr>
        <w:t>ejčastěji se tímto způsobem dodává zelenina, ale objevují se i další potrav</w:t>
      </w:r>
      <w:r>
        <w:rPr>
          <w:color w:val="000000"/>
        </w:rPr>
        <w:t xml:space="preserve">iny jako mléčné výrobky a sýry. </w:t>
      </w:r>
      <w:r>
        <w:rPr>
          <w:i/>
        </w:rPr>
        <w:t xml:space="preserve">“Pro nás je to obrovská podpora, že nám lidé zaplatí před sezónou. Mohli jsme tak například </w:t>
      </w:r>
      <w:r>
        <w:rPr>
          <w:i/>
        </w:rPr>
        <w:lastRenderedPageBreak/>
        <w:t>postavit ohrady. Víme, že to, co vyrobíme, budeme mít komu dodat. Navíc máme i přímou zpětnou vazbu. Je to nejlepší věc, kterou jsme</w:t>
      </w:r>
      <w:r>
        <w:rPr>
          <w:i/>
        </w:rPr>
        <w:t xml:space="preserve"> mohli udělat.”</w:t>
      </w:r>
      <w:r>
        <w:t xml:space="preserve"> </w:t>
      </w:r>
      <w:r>
        <w:rPr>
          <w:b/>
          <w:color w:val="000000"/>
        </w:rPr>
        <w:t xml:space="preserve">doplňuje </w:t>
      </w:r>
      <w:r>
        <w:rPr>
          <w:b/>
        </w:rPr>
        <w:t xml:space="preserve">Anna </w:t>
      </w:r>
      <w:proofErr w:type="spellStart"/>
      <w:r>
        <w:rPr>
          <w:b/>
        </w:rPr>
        <w:t>Page</w:t>
      </w:r>
      <w:proofErr w:type="spellEnd"/>
      <w:r>
        <w:rPr>
          <w:b/>
        </w:rPr>
        <w:t xml:space="preserve"> z Buvolí farmy Ohař zapojené do KPZ od roku 2019.</w:t>
      </w:r>
    </w:p>
    <w:p w:rsidR="00AA590E" w:rsidRDefault="00F321F5">
      <w:pPr>
        <w:spacing w:after="0" w:line="240" w:lineRule="auto"/>
        <w:rPr>
          <w:b/>
        </w:rPr>
      </w:pPr>
      <w:r>
        <w:rPr>
          <w:b/>
        </w:rPr>
        <w:t>V únoru se celosvětově slaví Mezinárodní den komunitou podporovaného zemědělství</w:t>
      </w:r>
    </w:p>
    <w:p w:rsidR="00AA590E" w:rsidRDefault="00F321F5">
      <w:pPr>
        <w:spacing w:after="0" w:line="240" w:lineRule="auto"/>
        <w:jc w:val="both"/>
        <w:rPr>
          <w:b/>
        </w:rPr>
      </w:pPr>
      <w:r>
        <w:t>Tradice každoroční připomínky komunitou podporovaného zemědělství vznikla v roce 2015 v US</w:t>
      </w:r>
      <w:r>
        <w:t>A s myšlenkou, že společně můžeme změnit způsob, jakým se lidé po celém světě stravují. Cílem je usnadnit běžným spotřebitelům každodenní nákup potravin z lokálních farem, od drobných producentů a řemeslníků a ovlivnit tak celosvětový potravinový systém, k</w:t>
      </w:r>
      <w:r>
        <w:t xml:space="preserve">terý v současnosti ovládají nadnárodní korporace. </w:t>
      </w:r>
      <w:r>
        <w:rPr>
          <w:color w:val="000000"/>
        </w:rPr>
        <w:t xml:space="preserve">V roce 2021 se do těchto aktivit zapojilo 2 miliony lidí ve 40 zemích po celém světě. Celosvětová krize vyvolaná pandemií nemoci covid-19 zájem spotřebitelů i farmářů o tento typ spolupráce ještě zvýšila. </w:t>
      </w:r>
      <w:r>
        <w:rPr>
          <w:i/>
          <w:color w:val="000000"/>
        </w:rPr>
        <w:t>”</w:t>
      </w:r>
      <w:r>
        <w:rPr>
          <w:i/>
          <w:color w:val="000000"/>
        </w:rPr>
        <w:t xml:space="preserve">Nejde ale jen o nakupování. Tím, že od farmářů odebíráme potraviny a další výrobky za férovou cenu, zajistíme jejich lepší a stabilnější podmínky. Chceme zejména podporovat malá hospodářství rodinného typu,” </w:t>
      </w:r>
      <w:r>
        <w:rPr>
          <w:b/>
          <w:color w:val="000000"/>
        </w:rPr>
        <w:t>vysvětluje</w:t>
      </w:r>
      <w:r>
        <w:rPr>
          <w:b/>
        </w:rPr>
        <w:t xml:space="preserve"> </w:t>
      </w:r>
      <w:r>
        <w:rPr>
          <w:b/>
          <w:color w:val="000000"/>
        </w:rPr>
        <w:t>Martina Lesáková, dlouholetá koordiná</w:t>
      </w:r>
      <w:r>
        <w:rPr>
          <w:b/>
          <w:color w:val="000000"/>
        </w:rPr>
        <w:t xml:space="preserve">torka a reprezentantka vědomého spotřebitelství (food </w:t>
      </w:r>
      <w:proofErr w:type="spellStart"/>
      <w:r>
        <w:rPr>
          <w:b/>
          <w:color w:val="000000"/>
        </w:rPr>
        <w:t>citizenship</w:t>
      </w:r>
      <w:proofErr w:type="spellEnd"/>
      <w:r>
        <w:rPr>
          <w:b/>
          <w:color w:val="000000"/>
        </w:rPr>
        <w:t>) jedné z pražských KPZ (KPZ Mezi Domy).</w:t>
      </w:r>
    </w:p>
    <w:p w:rsidR="00AA590E" w:rsidRDefault="00AA590E">
      <w:pPr>
        <w:spacing w:after="0" w:line="240" w:lineRule="auto"/>
      </w:pPr>
    </w:p>
    <w:p w:rsidR="00AA590E" w:rsidRDefault="00F321F5">
      <w:pPr>
        <w:spacing w:after="0"/>
        <w:jc w:val="both"/>
        <w:rPr>
          <w:b/>
          <w:color w:val="000000"/>
        </w:rPr>
      </w:pPr>
      <w:r>
        <w:rPr>
          <w:b/>
          <w:color w:val="000000"/>
        </w:rPr>
        <w:t>Zapoj</w:t>
      </w:r>
      <w:r>
        <w:rPr>
          <w:b/>
        </w:rPr>
        <w:t>te</w:t>
      </w:r>
      <w:r>
        <w:rPr>
          <w:b/>
          <w:color w:val="000000"/>
        </w:rPr>
        <w:t xml:space="preserve"> se </w:t>
      </w:r>
      <w:r>
        <w:rPr>
          <w:b/>
        </w:rPr>
        <w:t>do</w:t>
      </w:r>
      <w:r>
        <w:rPr>
          <w:b/>
          <w:color w:val="000000"/>
        </w:rPr>
        <w:t xml:space="preserve"> </w:t>
      </w:r>
      <w:r>
        <w:rPr>
          <w:b/>
        </w:rPr>
        <w:t>k</w:t>
      </w:r>
      <w:r>
        <w:rPr>
          <w:b/>
          <w:color w:val="000000"/>
        </w:rPr>
        <w:t>omunitou podporovaného zemědělství i vy!</w:t>
      </w:r>
    </w:p>
    <w:p w:rsidR="00AA590E" w:rsidRDefault="00F321F5">
      <w:pPr>
        <w:jc w:val="both"/>
        <w:rPr>
          <w:color w:val="000000"/>
        </w:rPr>
      </w:pPr>
      <w:r>
        <w:rPr>
          <w:color w:val="000000"/>
        </w:rPr>
        <w:t>Principem komunitou podporovaného zemědělství (KPZ) je vytvořit přímý vztah mezi zemědělcem a</w:t>
      </w:r>
      <w:r>
        <w:rPr>
          <w:color w:val="000000"/>
        </w:rPr>
        <w:t xml:space="preserve"> jeho spotřebitelem. Takovým spotřebitelem se může stát každý. Právě teď je ideální čas. Vše, co </w:t>
      </w:r>
      <w:proofErr w:type="gramStart"/>
      <w:r>
        <w:rPr>
          <w:color w:val="000000"/>
        </w:rPr>
        <w:t>potřebujete</w:t>
      </w:r>
      <w:proofErr w:type="gramEnd"/>
      <w:r>
        <w:rPr>
          <w:color w:val="000000"/>
        </w:rPr>
        <w:t xml:space="preserve"> znát </w:t>
      </w:r>
      <w:proofErr w:type="gramStart"/>
      <w:r>
        <w:rPr>
          <w:color w:val="000000"/>
        </w:rPr>
        <w:t>najdete</w:t>
      </w:r>
      <w:proofErr w:type="gramEnd"/>
      <w:r>
        <w:rPr>
          <w:color w:val="000000"/>
        </w:rPr>
        <w:t xml:space="preserve"> na webu kpzinfo.cz, který provozuje</w:t>
      </w:r>
      <w:r>
        <w:t xml:space="preserve"> asociace </w:t>
      </w:r>
      <w:r>
        <w:rPr>
          <w:color w:val="000000"/>
        </w:rPr>
        <w:t xml:space="preserve">AMPI. Ta při příležitosti mezinárodního </w:t>
      </w:r>
      <w:r>
        <w:t>dne</w:t>
      </w:r>
      <w:r>
        <w:rPr>
          <w:color w:val="000000"/>
        </w:rPr>
        <w:t xml:space="preserve"> KPZ spustí na konci února</w:t>
      </w:r>
      <w:r>
        <w:rPr>
          <w:b/>
          <w:color w:val="000000"/>
        </w:rPr>
        <w:t xml:space="preserve"> </w:t>
      </w:r>
      <w:r>
        <w:rPr>
          <w:color w:val="000000"/>
        </w:rPr>
        <w:t>osvětovou kampa</w:t>
      </w:r>
      <w:r>
        <w:t>ň</w:t>
      </w:r>
      <w:r>
        <w:rPr>
          <w:color w:val="000000"/>
        </w:rPr>
        <w:t>, k</w:t>
      </w:r>
      <w:r>
        <w:rPr>
          <w:color w:val="000000"/>
        </w:rPr>
        <w:t>terá přiblíží, jak komunitou podporované zemědělství funguje v praxi.</w:t>
      </w:r>
      <w:r>
        <w:t xml:space="preserve"> </w:t>
      </w:r>
      <w:r>
        <w:rPr>
          <w:color w:val="000000"/>
        </w:rPr>
        <w:t xml:space="preserve">Zájemci mohou sledovat </w:t>
      </w:r>
      <w:proofErr w:type="spellStart"/>
      <w:r>
        <w:rPr>
          <w:color w:val="000000"/>
        </w:rPr>
        <w:t>facebook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KPZky</w:t>
      </w:r>
      <w:proofErr w:type="spellEnd"/>
      <w:r>
        <w:rPr>
          <w:color w:val="000000"/>
        </w:rPr>
        <w:t xml:space="preserve"> a vzdělávací kampaň Víc než jídlo na asociaceampi.cz</w:t>
      </w:r>
    </w:p>
    <w:p w:rsidR="00AA590E" w:rsidRDefault="00F321F5">
      <w:pPr>
        <w:jc w:val="center"/>
      </w:pPr>
      <w:r>
        <w:rPr>
          <w:b/>
        </w:rPr>
        <w:t xml:space="preserve"> Bližší informace najdete:</w:t>
      </w:r>
      <w:r>
        <w:t xml:space="preserve">  </w:t>
      </w:r>
    </w:p>
    <w:p w:rsidR="00AA590E" w:rsidRDefault="00F321F5">
      <w:pPr>
        <w:jc w:val="center"/>
      </w:pPr>
      <w:hyperlink r:id="rId8">
        <w:r>
          <w:rPr>
            <w:color w:val="1155CC"/>
            <w:u w:val="single"/>
          </w:rPr>
          <w:t>https://www.asociaceampi.cz/blog/vic-nez-jidlo-pruvodce/</w:t>
        </w:r>
      </w:hyperlink>
    </w:p>
    <w:p w:rsidR="00AA590E" w:rsidRDefault="00F321F5">
      <w:pPr>
        <w:jc w:val="center"/>
      </w:pPr>
      <w:hyperlink r:id="rId9">
        <w:r>
          <w:rPr>
            <w:color w:val="1155CC"/>
            <w:u w:val="single"/>
          </w:rPr>
          <w:t>https://www.facebook.com/kpzky</w:t>
        </w:r>
      </w:hyperlink>
    </w:p>
    <w:p w:rsidR="00F321F5" w:rsidRDefault="00F321F5" w:rsidP="00F321F5">
      <w:pPr>
        <w:jc w:val="both"/>
      </w:pPr>
      <w:r>
        <w:t xml:space="preserve">Vzdělávací kampaň Víc než jídlo je realizována s finanční podporou </w:t>
      </w:r>
      <w:r w:rsidRPr="00F321F5">
        <w:t>Evropské unie v rámci Erasmus+ projektu “</w:t>
      </w:r>
      <w:proofErr w:type="spellStart"/>
      <w:r w:rsidRPr="00F321F5">
        <w:t>Food&amp;More</w:t>
      </w:r>
      <w:proofErr w:type="spellEnd"/>
      <w:r w:rsidRPr="00F321F5">
        <w:t xml:space="preserve"> – </w:t>
      </w:r>
      <w:proofErr w:type="spellStart"/>
      <w:r w:rsidRPr="00F321F5">
        <w:t>Consumer</w:t>
      </w:r>
      <w:proofErr w:type="spellEnd"/>
      <w:r w:rsidRPr="00F321F5">
        <w:t xml:space="preserve"> </w:t>
      </w:r>
      <w:proofErr w:type="spellStart"/>
      <w:r w:rsidRPr="00F321F5">
        <w:t>education</w:t>
      </w:r>
      <w:proofErr w:type="spellEnd"/>
      <w:r w:rsidRPr="00F321F5">
        <w:t xml:space="preserve"> </w:t>
      </w:r>
      <w:proofErr w:type="spellStart"/>
      <w:r w:rsidRPr="00F321F5">
        <w:t>for</w:t>
      </w:r>
      <w:proofErr w:type="spellEnd"/>
      <w:r w:rsidRPr="00F321F5">
        <w:t xml:space="preserve"> food </w:t>
      </w:r>
      <w:proofErr w:type="spellStart"/>
      <w:r w:rsidRPr="00F321F5">
        <w:t>citizens</w:t>
      </w:r>
      <w:proofErr w:type="spellEnd"/>
      <w:r w:rsidRPr="00F321F5">
        <w:t>” a podpor</w:t>
      </w:r>
      <w:r>
        <w:t>ou Hl. m. Praha v projektu “</w:t>
      </w:r>
      <w:proofErr w:type="spellStart"/>
      <w:r>
        <w:t>KPZkoALICE</w:t>
      </w:r>
      <w:proofErr w:type="spellEnd"/>
      <w:r w:rsidRPr="00F321F5">
        <w:t>”.  </w:t>
      </w:r>
      <w:bookmarkStart w:id="0" w:name="_GoBack"/>
      <w:bookmarkEnd w:id="0"/>
    </w:p>
    <w:p w:rsidR="00AA590E" w:rsidRDefault="00F321F5">
      <w:pPr>
        <w:jc w:val="both"/>
      </w:pPr>
      <w:r>
        <w:rPr>
          <w:b/>
        </w:rPr>
        <w:t>Asociace AMPI</w:t>
      </w:r>
      <w:r>
        <w:t xml:space="preserve"> vznikla v roce 2014, aby podporovala blízký vztah lidí ke krajině, ve které žijí a která je živí. AMPI vzdělává všechny generace o environmentálních a sociálních aspektech výroby a spotřeby potravin. Zastřešuje rozvoj místních potravinových iniciativ v ČR</w:t>
      </w:r>
      <w:r>
        <w:t xml:space="preserve">. Koordinuje národní síť komunitou podporovaného zemědělství - </w:t>
      </w:r>
      <w:proofErr w:type="spellStart"/>
      <w:r>
        <w:t>KPZkoALICE</w:t>
      </w:r>
      <w:proofErr w:type="spellEnd"/>
      <w:r>
        <w:t>, která propojuje zemědělce a spotřebitele ke vzájemné spolupráci a podpoře. Více na asociaceampi.cz a kpzinfo.cz</w:t>
      </w:r>
    </w:p>
    <w:p w:rsidR="00F321F5" w:rsidRDefault="00F321F5">
      <w:pPr>
        <w:jc w:val="both"/>
      </w:pPr>
    </w:p>
    <w:p w:rsidR="00AA590E" w:rsidRDefault="00F321F5">
      <w:pPr>
        <w:spacing w:before="40" w:after="0"/>
        <w:ind w:left="280" w:right="28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Kontakt pro novináře:</w:t>
      </w:r>
    </w:p>
    <w:p w:rsidR="00AA590E" w:rsidRDefault="00F321F5">
      <w:pPr>
        <w:spacing w:before="40" w:after="0"/>
        <w:ind w:left="280" w:right="280"/>
        <w:jc w:val="both"/>
        <w:rPr>
          <w:sz w:val="20"/>
          <w:szCs w:val="20"/>
        </w:rPr>
      </w:pPr>
      <w:r>
        <w:rPr>
          <w:sz w:val="20"/>
          <w:szCs w:val="20"/>
        </w:rPr>
        <w:t>Klára Hrdá</w:t>
      </w:r>
    </w:p>
    <w:p w:rsidR="00AA590E" w:rsidRDefault="00F321F5">
      <w:pPr>
        <w:spacing w:before="40" w:after="0"/>
        <w:ind w:left="280" w:right="280"/>
        <w:jc w:val="both"/>
        <w:rPr>
          <w:sz w:val="20"/>
          <w:szCs w:val="20"/>
        </w:rPr>
      </w:pPr>
      <w:r>
        <w:rPr>
          <w:sz w:val="20"/>
          <w:szCs w:val="20"/>
        </w:rPr>
        <w:t>PR specialistka</w:t>
      </w:r>
    </w:p>
    <w:p w:rsidR="00AA590E" w:rsidRDefault="00F321F5">
      <w:pPr>
        <w:spacing w:before="40" w:after="0"/>
        <w:ind w:left="280" w:right="280"/>
        <w:jc w:val="both"/>
        <w:rPr>
          <w:i/>
          <w:sz w:val="20"/>
          <w:szCs w:val="20"/>
        </w:rPr>
      </w:pPr>
      <w:r>
        <w:rPr>
          <w:sz w:val="20"/>
          <w:szCs w:val="20"/>
        </w:rPr>
        <w:t xml:space="preserve">Email: </w:t>
      </w:r>
      <w:r>
        <w:rPr>
          <w:i/>
          <w:sz w:val="20"/>
          <w:szCs w:val="20"/>
        </w:rPr>
        <w:t>klara.hrda.ofi@gmail.com</w:t>
      </w:r>
    </w:p>
    <w:p w:rsidR="00AA590E" w:rsidRDefault="00F321F5">
      <w:pPr>
        <w:jc w:val="both"/>
      </w:pPr>
      <w:r>
        <w:rPr>
          <w:rFonts w:ascii="Arial" w:eastAsia="Arial" w:hAnsi="Arial" w:cs="Arial"/>
          <w:color w:val="595959"/>
          <w:sz w:val="20"/>
          <w:szCs w:val="20"/>
        </w:rPr>
        <w:t xml:space="preserve">     Tel: 773474606</w:t>
      </w:r>
    </w:p>
    <w:sectPr w:rsidR="00AA590E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90E"/>
    <w:rsid w:val="00AA590E"/>
    <w:rsid w:val="00F3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D7EF"/>
  <w15:docId w15:val="{A97651B5-02D9-4DCD-9E91-240493B79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823E2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82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DE022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E022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E022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E02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E0229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765D7E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Zdraznn">
    <w:name w:val="Emphasis"/>
    <w:basedOn w:val="Standardnpsmoodstavce"/>
    <w:uiPriority w:val="20"/>
    <w:qFormat/>
    <w:rsid w:val="00F321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ociaceampi.cz/blog/vic-nez-jidlo-pruvodc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kpzky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2vKqug9z22kRv9fLsQDrK3khxg==">AMUW2mXNOn4i1nCdvPodZhT0SC8rfJlIV36NF4k+6uivNXmUO8A6NFlGbEShV2KleCN5XOd9pW9sW7eAFMmok25OfeqqgpuQaSK4nFMsD5dHJM97g43iP4u/RDmPMOjvjlBsuJAeaV4c93sHxiqonmT/s+vhh8CtGc8gHEbn0TZDBZ2Ctq7ncFNRCtP8B6xZ2uqUmt/DHRegcRBHBtEWRIZJAzWDMZefRQ==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900</Words>
  <Characters>5316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-Hrdá</dc:creator>
  <cp:lastModifiedBy>Šárka</cp:lastModifiedBy>
  <cp:revision>3</cp:revision>
  <dcterms:created xsi:type="dcterms:W3CDTF">2022-02-08T21:39:00Z</dcterms:created>
  <dcterms:modified xsi:type="dcterms:W3CDTF">2022-02-22T09:50:00Z</dcterms:modified>
</cp:coreProperties>
</file>